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EE24" w14:textId="00C0D249" w:rsidR="005A7BD6" w:rsidRPr="005A7BD6" w:rsidRDefault="005A7BD6" w:rsidP="00E23249">
      <w:pPr>
        <w:pStyle w:val="Header"/>
        <w:jc w:val="center"/>
        <w:rPr>
          <w:b/>
          <w:color w:val="4BACC6" w:themeColor="accent5"/>
          <w:sz w:val="24"/>
          <w:szCs w:val="24"/>
          <w:lang w:val="en-US"/>
        </w:rPr>
      </w:pPr>
    </w:p>
    <w:p w14:paraId="18FA41C1" w14:textId="343A3351" w:rsidR="00C12E78" w:rsidRDefault="00853531" w:rsidP="00E23249">
      <w:pPr>
        <w:spacing w:after="0" w:line="240" w:lineRule="auto"/>
        <w:jc w:val="center"/>
        <w:rPr>
          <w:b/>
          <w:color w:val="4BACC6" w:themeColor="accent5"/>
          <w:sz w:val="24"/>
          <w:szCs w:val="24"/>
        </w:rPr>
      </w:pPr>
      <w:r w:rsidRPr="00853531">
        <w:rPr>
          <w:b/>
          <w:noProof/>
          <w:color w:val="4BACC6" w:themeColor="accent5"/>
          <w:sz w:val="24"/>
          <w:szCs w:val="24"/>
          <w:lang w:eastAsia="el-GR"/>
        </w:rPr>
        <w:drawing>
          <wp:inline distT="0" distB="0" distL="0" distR="0" wp14:anchorId="049E1666" wp14:editId="1752BF70">
            <wp:extent cx="6188710" cy="3067279"/>
            <wp:effectExtent l="0" t="0" r="2540" b="0"/>
            <wp:docPr id="1" name="Picture 1" descr="C:\Users\Jennifer.Clarke\AppData\Local\Microsoft\Windows\INetCache\Content.Outlook\UF1KZONS\PointsOFsuppor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Clarke\AppData\Local\Microsoft\Windows\INetCache\Content.Outlook\UF1KZONS\PointsOFsupport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3067279"/>
                    </a:xfrm>
                    <a:prstGeom prst="rect">
                      <a:avLst/>
                    </a:prstGeom>
                    <a:noFill/>
                    <a:ln>
                      <a:noFill/>
                    </a:ln>
                  </pic:spPr>
                </pic:pic>
              </a:graphicData>
            </a:graphic>
          </wp:inline>
        </w:drawing>
      </w:r>
    </w:p>
    <w:p w14:paraId="513AC1E1" w14:textId="2E193B07" w:rsidR="00CA5ABD" w:rsidRPr="007022BB" w:rsidRDefault="00B5437F" w:rsidP="00E23249">
      <w:pPr>
        <w:spacing w:after="0" w:line="240" w:lineRule="auto"/>
        <w:jc w:val="center"/>
        <w:rPr>
          <w:b/>
          <w:color w:val="4BACC6" w:themeColor="accent5"/>
          <w:sz w:val="24"/>
          <w:szCs w:val="24"/>
        </w:rPr>
      </w:pPr>
      <w:r w:rsidRPr="007022BB">
        <w:rPr>
          <w:b/>
          <w:color w:val="4BACC6" w:themeColor="accent5"/>
          <w:sz w:val="24"/>
          <w:szCs w:val="24"/>
        </w:rPr>
        <w:t>ΟΡΟΙ ΚΑΙ ΠΡΟΫΠΟΘΕΣΕΙΣ ΣΥΜΜΕΤΟΧΗΣ ΣΤΟ ΠΡΟΓΡΑΜΜΑ</w:t>
      </w:r>
    </w:p>
    <w:p w14:paraId="562CB6AB" w14:textId="77777777" w:rsidR="00B5437F" w:rsidRDefault="00B5437F" w:rsidP="00E23249">
      <w:pPr>
        <w:spacing w:after="0" w:line="240" w:lineRule="auto"/>
        <w:rPr>
          <w:b/>
          <w:color w:val="00B0F0"/>
        </w:rPr>
      </w:pPr>
    </w:p>
    <w:p w14:paraId="0C68A779" w14:textId="77777777" w:rsidR="00690BCD" w:rsidRPr="00996DA7" w:rsidRDefault="00CC1484" w:rsidP="00E23249">
      <w:pPr>
        <w:spacing w:after="0" w:line="240" w:lineRule="auto"/>
        <w:rPr>
          <w:b/>
          <w:color w:val="4BACC6" w:themeColor="accent5"/>
        </w:rPr>
      </w:pPr>
      <w:r w:rsidRPr="00996DA7">
        <w:rPr>
          <w:b/>
          <w:color w:val="4BACC6" w:themeColor="accent5"/>
        </w:rPr>
        <w:t xml:space="preserve">Α. </w:t>
      </w:r>
      <w:r w:rsidR="00D7719E" w:rsidRPr="00996DA7">
        <w:rPr>
          <w:b/>
          <w:color w:val="4BACC6" w:themeColor="accent5"/>
        </w:rPr>
        <w:t>Στό</w:t>
      </w:r>
      <w:r w:rsidR="00D46A80" w:rsidRPr="00996DA7">
        <w:rPr>
          <w:b/>
          <w:color w:val="4BACC6" w:themeColor="accent5"/>
        </w:rPr>
        <w:t>χευση</w:t>
      </w:r>
      <w:r w:rsidR="00FB6B5E" w:rsidRPr="00996DA7">
        <w:rPr>
          <w:b/>
          <w:color w:val="4BACC6" w:themeColor="accent5"/>
        </w:rPr>
        <w:t xml:space="preserve"> </w:t>
      </w:r>
      <w:r w:rsidR="00D46A80" w:rsidRPr="00996DA7">
        <w:rPr>
          <w:b/>
          <w:color w:val="4BACC6" w:themeColor="accent5"/>
        </w:rPr>
        <w:t>Προγράμματος</w:t>
      </w:r>
    </w:p>
    <w:p w14:paraId="25ED8F45" w14:textId="0A3FF072" w:rsidR="00AE6279" w:rsidRDefault="00AE6279" w:rsidP="00E23249">
      <w:pPr>
        <w:spacing w:after="0" w:line="240" w:lineRule="auto"/>
        <w:jc w:val="both"/>
      </w:pPr>
      <w:r w:rsidRPr="006F4F70">
        <w:t xml:space="preserve">Το Πρόγραμμα «Σημεία Στήριξης» είναι μια </w:t>
      </w:r>
      <w:r w:rsidR="00745805" w:rsidRPr="006F4F70">
        <w:t>κοινή</w:t>
      </w:r>
      <w:r w:rsidRPr="006F4F70">
        <w:t xml:space="preserve"> πρωτοβουλία του Κοινωφελούς Ιδρύματος Ιωάννη Σ. Λάτση, του</w:t>
      </w:r>
      <w:r w:rsidR="002433A8" w:rsidRPr="002433A8">
        <w:t xml:space="preserve"> </w:t>
      </w:r>
      <w:r w:rsidR="002433A8" w:rsidRPr="006F4F70">
        <w:t>ΤΙΜΑ</w:t>
      </w:r>
      <w:r w:rsidRPr="006F4F70">
        <w:t xml:space="preserve"> Κοινωφελούς Ιδρύματος, </w:t>
      </w:r>
      <w:r w:rsidR="00A66E2A">
        <w:rPr>
          <w:rFonts w:ascii="Arial" w:hAnsi="Arial" w:cs="Arial"/>
          <w:sz w:val="20"/>
          <w:szCs w:val="20"/>
        </w:rPr>
        <w:t>τ</w:t>
      </w:r>
      <w:r w:rsidR="00A66E2A" w:rsidRPr="00A3135F">
        <w:rPr>
          <w:rFonts w:ascii="Arial" w:hAnsi="Arial" w:cs="Arial"/>
          <w:sz w:val="20"/>
          <w:szCs w:val="20"/>
        </w:rPr>
        <w:t>ης φιλανθρωπικής οργάνωσης</w:t>
      </w:r>
      <w:r w:rsidR="00A66E2A" w:rsidRPr="00A66E2A">
        <w:t xml:space="preserve"> </w:t>
      </w:r>
      <w:r w:rsidRPr="006F4F70">
        <w:rPr>
          <w:lang w:val="en-US"/>
        </w:rPr>
        <w:t>Hellenic</w:t>
      </w:r>
      <w:r w:rsidRPr="006F4F70">
        <w:t xml:space="preserve"> </w:t>
      </w:r>
      <w:r w:rsidRPr="006F4F70">
        <w:rPr>
          <w:lang w:val="en-US"/>
        </w:rPr>
        <w:t>Hope</w:t>
      </w:r>
      <w:r w:rsidR="002433A8" w:rsidRPr="0034657E">
        <w:t>,</w:t>
      </w:r>
      <w:r w:rsidRPr="006F4F70">
        <w:t xml:space="preserve"> </w:t>
      </w:r>
      <w:r w:rsidR="00B44894">
        <w:rPr>
          <w:rFonts w:cstheme="minorHAnsi"/>
        </w:rPr>
        <w:t xml:space="preserve">του Ιδρύματος </w:t>
      </w:r>
      <w:r w:rsidR="00B44894" w:rsidRPr="00534698">
        <w:rPr>
          <w:rFonts w:cstheme="minorHAnsi"/>
        </w:rPr>
        <w:t>Καπετάν Βασίλη &amp; Κάρμεν Κωνσταντακόπουλου</w:t>
      </w:r>
      <w:r w:rsidR="00B44894" w:rsidRPr="00853531">
        <w:rPr>
          <w:rFonts w:cstheme="minorHAnsi"/>
        </w:rPr>
        <w:t xml:space="preserve">, </w:t>
      </w:r>
      <w:r w:rsidR="002433A8">
        <w:rPr>
          <w:rFonts w:cstheme="minorHAnsi"/>
        </w:rPr>
        <w:t>του Ιδρύματος</w:t>
      </w:r>
      <w:r w:rsidR="002433A8" w:rsidRPr="00534698">
        <w:rPr>
          <w:rFonts w:cstheme="minorHAnsi"/>
        </w:rPr>
        <w:t xml:space="preserve"> </w:t>
      </w:r>
      <w:r w:rsidR="002433A8">
        <w:rPr>
          <w:rFonts w:cstheme="minorHAnsi"/>
        </w:rPr>
        <w:t xml:space="preserve">Α. Γ. </w:t>
      </w:r>
      <w:r w:rsidR="002433A8" w:rsidRPr="00534698">
        <w:rPr>
          <w:rFonts w:cstheme="minorHAnsi"/>
        </w:rPr>
        <w:t>Λεβέντη</w:t>
      </w:r>
      <w:r w:rsidR="002433A8">
        <w:rPr>
          <w:rFonts w:cstheme="minorHAnsi"/>
        </w:rPr>
        <w:t xml:space="preserve"> </w:t>
      </w:r>
      <w:r w:rsidRPr="006F4F70">
        <w:t xml:space="preserve">και </w:t>
      </w:r>
      <w:r w:rsidR="00B44DA3">
        <w:t>του Ιδρύματος Μποδοσάκη</w:t>
      </w:r>
      <w:r w:rsidR="00DE069C">
        <w:t xml:space="preserve"> </w:t>
      </w:r>
      <w:r w:rsidRPr="006F4F70">
        <w:t>με στόχο</w:t>
      </w:r>
      <w:r w:rsidR="006D041F" w:rsidRPr="006F4F70">
        <w:t>, αφενός</w:t>
      </w:r>
      <w:r w:rsidR="00A66A33">
        <w:t xml:space="preserve"> </w:t>
      </w:r>
      <w:r w:rsidR="00A66A33" w:rsidRPr="006F4F70">
        <w:t>τη στήριξη πρωτότυπων δράσεων μικρής κλίμα</w:t>
      </w:r>
      <w:r w:rsidR="00A66A33">
        <w:t>κας και μέγιστου κοινωνικού αντι</w:t>
      </w:r>
      <w:r w:rsidR="00A66A33" w:rsidRPr="006F4F70">
        <w:t>κτ</w:t>
      </w:r>
      <w:r w:rsidR="00A66A33">
        <w:t>ύ</w:t>
      </w:r>
      <w:r w:rsidR="00A66A33" w:rsidRPr="006F4F70">
        <w:t xml:space="preserve">που προς όφελος ευάλωτων κοινωνικά ομάδων </w:t>
      </w:r>
      <w:r w:rsidRPr="006F4F70">
        <w:t>και, αφετέρου</w:t>
      </w:r>
      <w:r w:rsidR="00A66A33" w:rsidRPr="00A66A33">
        <w:t xml:space="preserve"> </w:t>
      </w:r>
      <w:r w:rsidR="00A66A33" w:rsidRPr="006F4F70">
        <w:t xml:space="preserve">την ενδυνάμωση δομών και ανάπτυξη ικανοτήτων ελληνικών </w:t>
      </w:r>
      <w:r w:rsidR="00DE7D78">
        <w:t>ο</w:t>
      </w:r>
      <w:r w:rsidR="00902971">
        <w:t>ργανώσεων της κοινωνίας των πολιτών</w:t>
      </w:r>
      <w:r w:rsidR="006D041F" w:rsidRPr="006F4F70">
        <w:t>.</w:t>
      </w:r>
      <w:r w:rsidR="00745805" w:rsidRPr="006F4F70">
        <w:t xml:space="preserve"> </w:t>
      </w:r>
    </w:p>
    <w:p w14:paraId="259E1A64" w14:textId="77777777" w:rsidR="00FC6178" w:rsidRPr="006F4F70" w:rsidRDefault="00FC6178" w:rsidP="00E23249">
      <w:pPr>
        <w:spacing w:after="0" w:line="240" w:lineRule="auto"/>
        <w:jc w:val="both"/>
      </w:pPr>
    </w:p>
    <w:p w14:paraId="3D673D61" w14:textId="2F340921" w:rsidR="00BA4F2C" w:rsidRDefault="00745805" w:rsidP="00E23249">
      <w:pPr>
        <w:spacing w:after="0" w:line="240" w:lineRule="auto"/>
        <w:jc w:val="both"/>
      </w:pPr>
      <w:r w:rsidRPr="006F4F70">
        <w:t xml:space="preserve">Το Πρόγραμμα απευθύνεται σε μικρού ή μεσαίου μεγέθους </w:t>
      </w:r>
      <w:r w:rsidR="00DE7D78">
        <w:t>οργανώσε</w:t>
      </w:r>
      <w:r w:rsidR="00FB3E5A">
        <w:t>ις</w:t>
      </w:r>
      <w:r w:rsidR="00DE7D78" w:rsidRPr="006F4F70">
        <w:t xml:space="preserve"> </w:t>
      </w:r>
      <w:r w:rsidRPr="006F4F70">
        <w:t>της κοινωνίας των πολιτ</w:t>
      </w:r>
      <w:r w:rsidR="0098167C" w:rsidRPr="006F4F70">
        <w:t>ών</w:t>
      </w:r>
      <w:r w:rsidR="00E25228">
        <w:t xml:space="preserve">, </w:t>
      </w:r>
      <w:r w:rsidR="0098167C" w:rsidRPr="006F4F70">
        <w:t>που επιθυμούν αφενός</w:t>
      </w:r>
      <w:r w:rsidR="006C20CD" w:rsidRPr="006C20CD">
        <w:t xml:space="preserve"> </w:t>
      </w:r>
      <w:r w:rsidR="006C20CD" w:rsidRPr="006F4F70">
        <w:t>να υλοποιήσουν μία καινοτόμ</w:t>
      </w:r>
      <w:r w:rsidR="006C20CD">
        <w:t>ο</w:t>
      </w:r>
      <w:r w:rsidR="006C20CD" w:rsidRPr="006F4F70">
        <w:t xml:space="preserve"> ιδέα</w:t>
      </w:r>
      <w:r w:rsidR="006C20CD">
        <w:t xml:space="preserve"> </w:t>
      </w:r>
      <w:r w:rsidR="006C20CD" w:rsidRPr="006F4F70">
        <w:t>και αφετέρου</w:t>
      </w:r>
      <w:r w:rsidR="0098167C" w:rsidRPr="006F4F70">
        <w:t xml:space="preserve"> να </w:t>
      </w:r>
      <w:r w:rsidR="003D2209" w:rsidRPr="006F4F70">
        <w:t xml:space="preserve">λάβουν </w:t>
      </w:r>
      <w:r w:rsidR="00CE6279">
        <w:t xml:space="preserve">ταχύρρυθμη </w:t>
      </w:r>
      <w:r w:rsidR="00F542C7">
        <w:t xml:space="preserve">επιμόρφωση </w:t>
      </w:r>
      <w:r w:rsidR="00CE6279">
        <w:t xml:space="preserve">για την αναβάθμιση της λειτουργίας </w:t>
      </w:r>
      <w:r w:rsidR="006C20CD">
        <w:t>τους,</w:t>
      </w:r>
      <w:r w:rsidR="00CE6279">
        <w:t xml:space="preserve"> </w:t>
      </w:r>
      <w:r w:rsidR="0006139F">
        <w:t>η οποία</w:t>
      </w:r>
      <w:r w:rsidR="003D2209" w:rsidRPr="006F4F70">
        <w:t xml:space="preserve"> θα συμβάλει στην περαιτέρω ανάπτυξη </w:t>
      </w:r>
      <w:r w:rsidR="00CE6279">
        <w:t xml:space="preserve">και αποτελεσματικότητα </w:t>
      </w:r>
      <w:r w:rsidR="003D2209" w:rsidRPr="006F4F70">
        <w:t>του έργου τους.</w:t>
      </w:r>
    </w:p>
    <w:p w14:paraId="3CAA7DEB" w14:textId="77777777" w:rsidR="00FC6178" w:rsidRDefault="00FC6178" w:rsidP="00E23249">
      <w:pPr>
        <w:spacing w:after="0" w:line="240" w:lineRule="auto"/>
        <w:jc w:val="both"/>
      </w:pPr>
    </w:p>
    <w:p w14:paraId="73AD6561" w14:textId="1209AF3B" w:rsidR="00745805" w:rsidRDefault="00BA4F2C" w:rsidP="00E23249">
      <w:pPr>
        <w:spacing w:after="0" w:line="240" w:lineRule="auto"/>
        <w:jc w:val="both"/>
      </w:pPr>
      <w:r>
        <w:t>Συγκεκριμένα</w:t>
      </w:r>
      <w:r w:rsidRPr="00F70B36">
        <w:t xml:space="preserve">, </w:t>
      </w:r>
      <w:r w:rsidR="001C1F0D" w:rsidRPr="00F70B36">
        <w:t xml:space="preserve">σε </w:t>
      </w:r>
      <w:r w:rsidR="00E6674D" w:rsidRPr="00F70B36">
        <w:t>κάθε</w:t>
      </w:r>
      <w:r w:rsidR="00E6674D">
        <w:t xml:space="preserve"> </w:t>
      </w:r>
      <w:r w:rsidR="00E25228">
        <w:t>Ο</w:t>
      </w:r>
      <w:r w:rsidR="00283CC3">
        <w:t>ργάνωση</w:t>
      </w:r>
      <w:r w:rsidR="00E25228">
        <w:t>,</w:t>
      </w:r>
      <w:r w:rsidR="00745805" w:rsidRPr="006F4F70">
        <w:t xml:space="preserve"> που θα ενταχθ</w:t>
      </w:r>
      <w:r w:rsidR="00E6674D">
        <w:t>εί</w:t>
      </w:r>
      <w:r w:rsidR="00745805" w:rsidRPr="006F4F70">
        <w:t xml:space="preserve"> στο Πρόγραμμα </w:t>
      </w:r>
      <w:r w:rsidR="00A01BEB">
        <w:t>«Σημεία Στήριξης»</w:t>
      </w:r>
      <w:r w:rsidR="00BB61B3">
        <w:t>,</w:t>
      </w:r>
      <w:r w:rsidR="00A01BEB">
        <w:t xml:space="preserve"> </w:t>
      </w:r>
      <w:r w:rsidR="004D527A">
        <w:t xml:space="preserve">σε συνέχεια της από </w:t>
      </w:r>
      <w:r w:rsidR="002433A8">
        <w:t>22 Μαρτίου 2018</w:t>
      </w:r>
      <w:r w:rsidR="00B321E7" w:rsidRPr="00B321E7">
        <w:t xml:space="preserve"> </w:t>
      </w:r>
      <w:r w:rsidR="004D527A" w:rsidRPr="00E25228">
        <w:t>δημόσιας πρόσκλησης</w:t>
      </w:r>
      <w:r w:rsidR="00BB61B3">
        <w:t>,</w:t>
      </w:r>
      <w:r w:rsidR="004D527A">
        <w:t xml:space="preserve"> </w:t>
      </w:r>
      <w:r w:rsidR="00BB61B3">
        <w:t>θα παρέχεται</w:t>
      </w:r>
      <w:r w:rsidR="00745805" w:rsidRPr="006F4F70">
        <w:t>:</w:t>
      </w:r>
    </w:p>
    <w:p w14:paraId="5E171F3D" w14:textId="77777777" w:rsidR="00A4170D" w:rsidRPr="006F4F70" w:rsidRDefault="00A4170D" w:rsidP="00E23249">
      <w:pPr>
        <w:spacing w:after="0" w:line="240" w:lineRule="auto"/>
        <w:jc w:val="both"/>
      </w:pPr>
    </w:p>
    <w:p w14:paraId="381661AB" w14:textId="7CA18D8B" w:rsidR="003F16FE" w:rsidRDefault="00F336FF" w:rsidP="00E23249">
      <w:pPr>
        <w:pStyle w:val="ListParagraph"/>
        <w:numPr>
          <w:ilvl w:val="0"/>
          <w:numId w:val="10"/>
        </w:numPr>
        <w:spacing w:after="0" w:line="240" w:lineRule="auto"/>
        <w:jc w:val="both"/>
      </w:pPr>
      <w:r>
        <w:t>Χρηματοδότηση ύψους</w:t>
      </w:r>
      <w:r w:rsidR="00B52820">
        <w:t xml:space="preserve"> </w:t>
      </w:r>
      <w:r w:rsidR="00D0433C">
        <w:t xml:space="preserve">έως </w:t>
      </w:r>
      <w:r>
        <w:t xml:space="preserve">€5.000 για την υλοποίηση </w:t>
      </w:r>
      <w:r w:rsidR="00E25228">
        <w:t>της προτεινόμενης δράσης της</w:t>
      </w:r>
      <w:r>
        <w:t>, η οποία θα πρέπει να εμπίπτει σε μία από τις ακόλουθες θεματικές ενότητες</w:t>
      </w:r>
      <w:r w:rsidR="003F16FE">
        <w:t xml:space="preserve">, όπως αυτές έχουν οριστεί από </w:t>
      </w:r>
      <w:r w:rsidR="008A2CD0">
        <w:t>τους αντίστοιχους χρηματοδότες</w:t>
      </w:r>
      <w:r w:rsidR="003F16FE">
        <w:t xml:space="preserve"> του Προγράμματος:</w:t>
      </w:r>
    </w:p>
    <w:p w14:paraId="4DADB649" w14:textId="77777777" w:rsidR="003F16FE" w:rsidRPr="008F1416" w:rsidRDefault="005C60BC" w:rsidP="00E23249">
      <w:pPr>
        <w:pStyle w:val="ListParagraph"/>
        <w:numPr>
          <w:ilvl w:val="1"/>
          <w:numId w:val="5"/>
        </w:numPr>
        <w:spacing w:after="0" w:line="240" w:lineRule="auto"/>
      </w:pPr>
      <w:r>
        <w:t>«</w:t>
      </w:r>
      <w:r w:rsidR="00337A7D" w:rsidRPr="00337A7D">
        <w:t>Κοινωνική ενσωμάτωση ατόμων με αναπηρία</w:t>
      </w:r>
      <w:r>
        <w:t>»</w:t>
      </w:r>
      <w:r w:rsidR="003F16FE">
        <w:rPr>
          <w:sz w:val="20"/>
          <w:szCs w:val="20"/>
        </w:rPr>
        <w:t xml:space="preserve"> (</w:t>
      </w:r>
      <w:r w:rsidR="003F16FE" w:rsidRPr="008F1416">
        <w:t>Κοινωφελές Ίδρυμα Ιωάννη Σ. Λάτση)</w:t>
      </w:r>
    </w:p>
    <w:p w14:paraId="1C36EE35" w14:textId="77777777" w:rsidR="003F16FE" w:rsidRPr="008F1416" w:rsidRDefault="005C60BC" w:rsidP="00E23249">
      <w:pPr>
        <w:pStyle w:val="ListParagraph"/>
        <w:numPr>
          <w:ilvl w:val="1"/>
          <w:numId w:val="5"/>
        </w:numPr>
        <w:spacing w:after="0" w:line="240" w:lineRule="auto"/>
      </w:pPr>
      <w:r>
        <w:t>«</w:t>
      </w:r>
      <w:r w:rsidR="009D72F1">
        <w:t>Υποστήριξη ατόμων της τρίτης ηλικίας</w:t>
      </w:r>
      <w:r>
        <w:t>»</w:t>
      </w:r>
      <w:r w:rsidR="009D72F1">
        <w:t xml:space="preserve"> </w:t>
      </w:r>
      <w:r w:rsidR="003F16FE" w:rsidRPr="008F1416">
        <w:t>(ΤΙΜΑ Κοινωφελές Ίδρυμα)</w:t>
      </w:r>
    </w:p>
    <w:p w14:paraId="66B263D5" w14:textId="77777777" w:rsidR="002433A8" w:rsidRPr="002433A8" w:rsidRDefault="005C60BC" w:rsidP="00E23249">
      <w:pPr>
        <w:pStyle w:val="ListParagraph"/>
        <w:numPr>
          <w:ilvl w:val="1"/>
          <w:numId w:val="5"/>
        </w:numPr>
        <w:spacing w:after="0" w:line="240" w:lineRule="auto"/>
      </w:pPr>
      <w:r>
        <w:t>«</w:t>
      </w:r>
      <w:r w:rsidR="002433A8" w:rsidRPr="00534698">
        <w:rPr>
          <w:rFonts w:cstheme="minorHAnsi"/>
        </w:rPr>
        <w:t>Υποστήριξη δράσεων για το παιδί</w:t>
      </w:r>
      <w:r w:rsidR="002433A8">
        <w:rPr>
          <w:rFonts w:cstheme="minorHAnsi"/>
        </w:rPr>
        <w:t>»</w:t>
      </w:r>
    </w:p>
    <w:p w14:paraId="025D1903" w14:textId="573B9870" w:rsidR="00F336FF" w:rsidRDefault="002433A8" w:rsidP="00E23249">
      <w:pPr>
        <w:pStyle w:val="ListParagraph"/>
        <w:spacing w:after="0" w:line="240" w:lineRule="auto"/>
        <w:ind w:left="1080"/>
      </w:pPr>
      <w:r>
        <w:t>1.3.1.</w:t>
      </w:r>
      <w:r>
        <w:rPr>
          <w:rFonts w:cstheme="minorHAnsi"/>
        </w:rPr>
        <w:t xml:space="preserve"> «</w:t>
      </w:r>
      <w:r w:rsidRPr="00534698">
        <w:rPr>
          <w:rFonts w:cstheme="minorHAnsi"/>
        </w:rPr>
        <w:t>Παιδική προστασία</w:t>
      </w:r>
      <w:r w:rsidR="00E23249">
        <w:rPr>
          <w:rFonts w:cstheme="minorHAnsi"/>
        </w:rPr>
        <w:t>»</w:t>
      </w:r>
      <w:r w:rsidDel="002433A8">
        <w:t xml:space="preserve"> </w:t>
      </w:r>
      <w:r w:rsidR="003F16FE" w:rsidRPr="008F1416">
        <w:t>(</w:t>
      </w:r>
      <w:r w:rsidR="003F16FE" w:rsidRPr="008F1416">
        <w:rPr>
          <w:lang w:val="en-US"/>
        </w:rPr>
        <w:t>Hellenic</w:t>
      </w:r>
      <w:r w:rsidR="003F16FE" w:rsidRPr="008F1416">
        <w:t xml:space="preserve"> </w:t>
      </w:r>
      <w:r w:rsidR="003F16FE" w:rsidRPr="008F1416">
        <w:rPr>
          <w:lang w:val="en-US"/>
        </w:rPr>
        <w:t>Hope</w:t>
      </w:r>
      <w:r w:rsidR="003F16FE" w:rsidRPr="008F1416">
        <w:t>)</w:t>
      </w:r>
    </w:p>
    <w:p w14:paraId="01B886E9" w14:textId="4509B477" w:rsidR="002433A8" w:rsidRDefault="002433A8" w:rsidP="00E23249">
      <w:pPr>
        <w:pStyle w:val="ListParagraph"/>
        <w:spacing w:after="0" w:line="240" w:lineRule="auto"/>
        <w:ind w:left="284"/>
        <w:rPr>
          <w:rFonts w:cstheme="minorHAnsi"/>
        </w:rPr>
      </w:pPr>
      <w:r>
        <w:t xml:space="preserve">                1.3.2. </w:t>
      </w:r>
      <w:r w:rsidR="00B44894" w:rsidRPr="00534698">
        <w:rPr>
          <w:rFonts w:cstheme="minorHAnsi"/>
        </w:rPr>
        <w:t xml:space="preserve">«Παιδί και υγεία» (Ίδρυμα Καπετάν Βασίλη &amp; Κάρμεν Κωνσταντακόπουλου) </w:t>
      </w:r>
    </w:p>
    <w:p w14:paraId="5FF91449" w14:textId="48BE3BD2" w:rsidR="002433A8" w:rsidRPr="00534698" w:rsidRDefault="002433A8" w:rsidP="00E23249">
      <w:pPr>
        <w:pStyle w:val="ListParagraph"/>
        <w:spacing w:after="0" w:line="240" w:lineRule="auto"/>
        <w:ind w:left="284"/>
        <w:rPr>
          <w:rFonts w:cstheme="minorHAnsi"/>
        </w:rPr>
      </w:pPr>
      <w:r>
        <w:rPr>
          <w:rFonts w:cstheme="minorHAnsi"/>
        </w:rPr>
        <w:t xml:space="preserve">                1.3.3.</w:t>
      </w:r>
      <w:r w:rsidR="00B44894" w:rsidRPr="00B44894">
        <w:rPr>
          <w:rFonts w:cstheme="minorHAnsi"/>
        </w:rPr>
        <w:t xml:space="preserve"> </w:t>
      </w:r>
      <w:r w:rsidR="00B44894" w:rsidRPr="00534698">
        <w:rPr>
          <w:rFonts w:cstheme="minorHAnsi"/>
        </w:rPr>
        <w:t>«Παιδί και περιβάλλον»</w:t>
      </w:r>
      <w:r w:rsidR="00B44894">
        <w:rPr>
          <w:rFonts w:cstheme="minorHAnsi"/>
        </w:rPr>
        <w:t xml:space="preserve"> (Ί</w:t>
      </w:r>
      <w:r w:rsidR="00B44894" w:rsidRPr="00534698">
        <w:rPr>
          <w:rFonts w:cstheme="minorHAnsi"/>
        </w:rPr>
        <w:t xml:space="preserve">δρυμα </w:t>
      </w:r>
      <w:r w:rsidR="00B44894">
        <w:rPr>
          <w:rFonts w:cstheme="minorHAnsi"/>
        </w:rPr>
        <w:t xml:space="preserve">Α. Γ. </w:t>
      </w:r>
      <w:r w:rsidR="00B44894" w:rsidRPr="00534698">
        <w:rPr>
          <w:rFonts w:cstheme="minorHAnsi"/>
        </w:rPr>
        <w:t>Λεβέντη</w:t>
      </w:r>
      <w:r w:rsidR="00B44894">
        <w:rPr>
          <w:rFonts w:cstheme="minorHAnsi"/>
        </w:rPr>
        <w:t>)</w:t>
      </w:r>
      <w:r>
        <w:rPr>
          <w:rFonts w:cstheme="minorHAnsi"/>
        </w:rPr>
        <w:t xml:space="preserve"> </w:t>
      </w:r>
    </w:p>
    <w:p w14:paraId="48952C94" w14:textId="77777777" w:rsidR="00F336FF" w:rsidRDefault="00F336FF" w:rsidP="00E23249">
      <w:pPr>
        <w:pStyle w:val="ListParagraph"/>
        <w:spacing w:after="0" w:line="240" w:lineRule="auto"/>
        <w:jc w:val="both"/>
      </w:pPr>
    </w:p>
    <w:p w14:paraId="1DDC1538" w14:textId="443B35E5" w:rsidR="00C606E4" w:rsidRPr="00CD1CF4" w:rsidRDefault="002D7139" w:rsidP="00E23249">
      <w:pPr>
        <w:pStyle w:val="ListParagraph"/>
        <w:numPr>
          <w:ilvl w:val="0"/>
          <w:numId w:val="10"/>
        </w:numPr>
        <w:spacing w:after="0" w:line="240" w:lineRule="auto"/>
        <w:jc w:val="both"/>
      </w:pPr>
      <w:r w:rsidRPr="00CD1CF4">
        <w:t>Δωρεάν</w:t>
      </w:r>
      <w:r w:rsidR="00B52820">
        <w:t xml:space="preserve"> </w:t>
      </w:r>
      <w:r w:rsidRPr="00CD1CF4">
        <w:t>σ</w:t>
      </w:r>
      <w:r w:rsidR="00BB61B3" w:rsidRPr="00CD1CF4">
        <w:t xml:space="preserve">υμμετοχή σε </w:t>
      </w:r>
      <w:r w:rsidR="002F7611" w:rsidRPr="00CD1CF4">
        <w:t>δραστηριότητες ενδυνάμωσης ικανοτήτων (</w:t>
      </w:r>
      <w:r w:rsidR="002F7611" w:rsidRPr="00CD1CF4">
        <w:rPr>
          <w:lang w:val="en-US"/>
        </w:rPr>
        <w:t>capacity</w:t>
      </w:r>
      <w:r w:rsidR="002F7611" w:rsidRPr="00CD1CF4">
        <w:t xml:space="preserve"> </w:t>
      </w:r>
      <w:r w:rsidR="002F7611" w:rsidRPr="00CD1CF4">
        <w:rPr>
          <w:lang w:val="en-US"/>
        </w:rPr>
        <w:t>building</w:t>
      </w:r>
      <w:r w:rsidR="002F7611" w:rsidRPr="00CD1CF4">
        <w:t>), οι οποίες</w:t>
      </w:r>
      <w:r w:rsidR="00F336FF" w:rsidRPr="00CD1CF4">
        <w:t xml:space="preserve"> </w:t>
      </w:r>
      <w:r w:rsidR="00BA4F2C" w:rsidRPr="00CD1CF4">
        <w:t xml:space="preserve">θα </w:t>
      </w:r>
      <w:r w:rsidR="002F7611" w:rsidRPr="00CD1CF4">
        <w:t xml:space="preserve">χρηματοδοτηθούν και θα υλοποιηθούν από το Ίδρυμα Μποδοσάκη μέσω του </w:t>
      </w:r>
      <w:hyperlink r:id="rId9" w:history="1">
        <w:r w:rsidR="002F7611" w:rsidRPr="004572C4">
          <w:rPr>
            <w:rStyle w:val="Hyperlink"/>
            <w:lang w:val="en-US"/>
          </w:rPr>
          <w:t>Social</w:t>
        </w:r>
        <w:r w:rsidR="002F7611" w:rsidRPr="004572C4">
          <w:rPr>
            <w:rStyle w:val="Hyperlink"/>
          </w:rPr>
          <w:t xml:space="preserve"> </w:t>
        </w:r>
        <w:r w:rsidR="002F7611" w:rsidRPr="004572C4">
          <w:rPr>
            <w:rStyle w:val="Hyperlink"/>
            <w:lang w:val="en-US"/>
          </w:rPr>
          <w:t>Dynamo</w:t>
        </w:r>
      </w:hyperlink>
      <w:r w:rsidR="004572C4" w:rsidRPr="00283CC3">
        <w:t xml:space="preserve">. </w:t>
      </w:r>
      <w:r w:rsidR="004572C4">
        <w:rPr>
          <w:lang w:val="en-US"/>
        </w:rPr>
        <w:t>To</w:t>
      </w:r>
      <w:r w:rsidR="004572C4" w:rsidRPr="00283CC3">
        <w:t xml:space="preserve"> </w:t>
      </w:r>
      <w:r w:rsidR="004572C4">
        <w:rPr>
          <w:lang w:val="en-US"/>
        </w:rPr>
        <w:t>Social</w:t>
      </w:r>
      <w:r w:rsidR="004572C4" w:rsidRPr="00283CC3">
        <w:t xml:space="preserve"> </w:t>
      </w:r>
      <w:r w:rsidR="004572C4">
        <w:rPr>
          <w:lang w:val="en-US"/>
        </w:rPr>
        <w:t>Dynamo</w:t>
      </w:r>
      <w:r w:rsidR="004572C4" w:rsidRPr="00283CC3">
        <w:t xml:space="preserve"> </w:t>
      </w:r>
      <w:r w:rsidR="004572C4">
        <w:t>είναι</w:t>
      </w:r>
      <w:r w:rsidR="00BA4F2C" w:rsidRPr="00CD1CF4">
        <w:t xml:space="preserve"> </w:t>
      </w:r>
      <w:r w:rsidR="00E169D4" w:rsidRPr="00CD1CF4">
        <w:t xml:space="preserve">μία πρωτοβουλία του Ιδρύματος </w:t>
      </w:r>
      <w:r w:rsidR="004572C4">
        <w:t>Μποδοσάκη</w:t>
      </w:r>
      <w:r w:rsidR="005D1B89">
        <w:t>,</w:t>
      </w:r>
      <w:r w:rsidR="004572C4">
        <w:t xml:space="preserve"> σε συνεργασία με το Δήμο Αθηναίων (μέσω της πλατφόρμας συνΑθηνά), </w:t>
      </w:r>
      <w:r w:rsidR="004D527A" w:rsidRPr="00CD1CF4">
        <w:t xml:space="preserve">που </w:t>
      </w:r>
      <w:r w:rsidR="00E169D4" w:rsidRPr="00CD1CF4">
        <w:t xml:space="preserve">στοχεύει </w:t>
      </w:r>
      <w:r w:rsidR="004D527A" w:rsidRPr="00CD1CF4">
        <w:t xml:space="preserve">στην ενδυνάμωση </w:t>
      </w:r>
      <w:r w:rsidR="00B44DA3" w:rsidRPr="00CD1CF4">
        <w:t>οργανώσεων και ομάδων της κοινωνίας της πολιτών</w:t>
      </w:r>
      <w:r w:rsidR="00FB3E5A">
        <w:t>,</w:t>
      </w:r>
      <w:r w:rsidR="0006139F">
        <w:t xml:space="preserve"> </w:t>
      </w:r>
      <w:r w:rsidR="004572C4">
        <w:t>με</w:t>
      </w:r>
      <w:r w:rsidR="00283CC3">
        <w:t xml:space="preserve"> </w:t>
      </w:r>
      <w:r w:rsidR="00B44DA3" w:rsidRPr="00CD1CF4">
        <w:t xml:space="preserve">άξονες τη μάθηση, την </w:t>
      </w:r>
      <w:r w:rsidR="002F7611" w:rsidRPr="00CD1CF4">
        <w:t xml:space="preserve">επαγγελματική </w:t>
      </w:r>
      <w:r w:rsidR="00B44DA3" w:rsidRPr="00CD1CF4">
        <w:t>υποστήριξη και τη δικτύωση</w:t>
      </w:r>
      <w:r w:rsidR="004D527A" w:rsidRPr="00CD1CF4">
        <w:t>.</w:t>
      </w:r>
      <w:r w:rsidR="00B0646A">
        <w:t xml:space="preserve"> Η συμμετοχή των </w:t>
      </w:r>
      <w:r w:rsidR="00B00472">
        <w:t>ο</w:t>
      </w:r>
      <w:r w:rsidR="00B0646A">
        <w:t>ργανώσεων σε ένα βασικ</w:t>
      </w:r>
      <w:r w:rsidR="004D64C7">
        <w:t>ό πρόγραμμα</w:t>
      </w:r>
      <w:r w:rsidR="00B0646A">
        <w:t xml:space="preserve"> δραστηριοτήτων </w:t>
      </w:r>
      <w:r w:rsidR="00FB3E5A">
        <w:t xml:space="preserve">ενδυνάμωσης </w:t>
      </w:r>
      <w:r w:rsidR="00B0646A">
        <w:t xml:space="preserve">είναι υποχρεωτική. </w:t>
      </w:r>
    </w:p>
    <w:p w14:paraId="1F26BB98" w14:textId="2453DBF4" w:rsidR="00C606E4" w:rsidRDefault="00C606E4" w:rsidP="00E23249">
      <w:pPr>
        <w:pStyle w:val="ListParagraph"/>
        <w:spacing w:after="0" w:line="240" w:lineRule="auto"/>
        <w:jc w:val="both"/>
      </w:pPr>
    </w:p>
    <w:p w14:paraId="4029DC42" w14:textId="77777777" w:rsidR="00E23249" w:rsidRPr="00C606E4" w:rsidRDefault="00E23249" w:rsidP="00E23249">
      <w:pPr>
        <w:pStyle w:val="ListParagraph"/>
        <w:spacing w:after="0" w:line="240" w:lineRule="auto"/>
        <w:jc w:val="both"/>
      </w:pPr>
    </w:p>
    <w:p w14:paraId="508A01B6" w14:textId="20A04E06" w:rsidR="00FB6B5E" w:rsidRPr="00996DA7" w:rsidRDefault="00CC1484" w:rsidP="00E23249">
      <w:pPr>
        <w:spacing w:after="0" w:line="240" w:lineRule="auto"/>
        <w:rPr>
          <w:b/>
          <w:color w:val="4BACC6" w:themeColor="accent5"/>
        </w:rPr>
      </w:pPr>
      <w:r w:rsidRPr="00996DA7">
        <w:rPr>
          <w:b/>
          <w:color w:val="4BACC6" w:themeColor="accent5"/>
        </w:rPr>
        <w:lastRenderedPageBreak/>
        <w:t>Β</w:t>
      </w:r>
      <w:r w:rsidR="00747422" w:rsidRPr="00996DA7">
        <w:rPr>
          <w:b/>
          <w:color w:val="4BACC6" w:themeColor="accent5"/>
        </w:rPr>
        <w:t xml:space="preserve">. </w:t>
      </w:r>
      <w:r w:rsidR="00FB6B5E" w:rsidRPr="00996DA7">
        <w:rPr>
          <w:b/>
          <w:color w:val="4BACC6" w:themeColor="accent5"/>
        </w:rPr>
        <w:t>Επιλέξιμ</w:t>
      </w:r>
      <w:r w:rsidR="00283CC3">
        <w:rPr>
          <w:b/>
          <w:color w:val="4BACC6" w:themeColor="accent5"/>
        </w:rPr>
        <w:t>ες Οργανώσεις</w:t>
      </w:r>
    </w:p>
    <w:p w14:paraId="59707F34" w14:textId="1AB32EC1" w:rsidR="002C53F0" w:rsidRPr="002C53F0" w:rsidRDefault="002C53F0" w:rsidP="00E23249">
      <w:pPr>
        <w:spacing w:after="0" w:line="240" w:lineRule="auto"/>
        <w:jc w:val="both"/>
      </w:pPr>
      <w:r w:rsidRPr="002C53F0">
        <w:t>Οι επιλέξιμ</w:t>
      </w:r>
      <w:r w:rsidR="00283CC3">
        <w:t>ες</w:t>
      </w:r>
      <w:r w:rsidRPr="002C53F0">
        <w:t xml:space="preserve"> </w:t>
      </w:r>
      <w:r w:rsidR="00283CC3">
        <w:t>οργανώσεις</w:t>
      </w:r>
      <w:r w:rsidRPr="002C53F0">
        <w:t xml:space="preserve"> </w:t>
      </w:r>
      <w:r w:rsidR="00587527">
        <w:t xml:space="preserve">πρέπει να </w:t>
      </w:r>
      <w:r w:rsidRPr="002C53F0">
        <w:t>πληρούν τις ακόλουθες</w:t>
      </w:r>
      <w:r w:rsidR="00E25228">
        <w:t>,</w:t>
      </w:r>
      <w:r w:rsidRPr="002C53F0">
        <w:t xml:space="preserve"> γενικές προϋποθέσεις:</w:t>
      </w:r>
    </w:p>
    <w:p w14:paraId="4BCCD0CC" w14:textId="611DAFC3" w:rsidR="004F24F2" w:rsidRPr="001823EB" w:rsidRDefault="0069790A" w:rsidP="00E23249">
      <w:pPr>
        <w:pStyle w:val="ListParagraph"/>
        <w:numPr>
          <w:ilvl w:val="0"/>
          <w:numId w:val="2"/>
        </w:numPr>
        <w:spacing w:after="0" w:line="240" w:lineRule="auto"/>
        <w:jc w:val="both"/>
        <w:rPr>
          <w:rFonts w:cstheme="minorHAnsi"/>
        </w:rPr>
      </w:pPr>
      <w:r>
        <w:t>Να ε</w:t>
      </w:r>
      <w:r w:rsidR="002C53F0" w:rsidRPr="002C53F0">
        <w:t xml:space="preserve">ίναι νομικά πρόσωπα </w:t>
      </w:r>
      <w:r w:rsidR="00866360">
        <w:t>μη κερδοσκοπικού χαρακτήρα</w:t>
      </w:r>
      <w:r w:rsidR="002C53F0">
        <w:t xml:space="preserve"> </w:t>
      </w:r>
      <w:r w:rsidR="0041660D">
        <w:t xml:space="preserve">με έδρα </w:t>
      </w:r>
      <w:r w:rsidR="00E90170">
        <w:t>σ</w:t>
      </w:r>
      <w:r w:rsidR="009068CC">
        <w:t>την Ελλάδα</w:t>
      </w:r>
      <w:r w:rsidR="009068CC" w:rsidRPr="009068CC">
        <w:t xml:space="preserve"> </w:t>
      </w:r>
      <w:r w:rsidR="004F24F2" w:rsidRPr="00CB4A09">
        <w:rPr>
          <w:rFonts w:cstheme="minorHAnsi"/>
        </w:rPr>
        <w:t xml:space="preserve">(σωματεία, σύλλογοι, </w:t>
      </w:r>
      <w:r w:rsidR="00E90170">
        <w:rPr>
          <w:rFonts w:cstheme="minorHAnsi"/>
        </w:rPr>
        <w:t xml:space="preserve">ΑΜΚΕ </w:t>
      </w:r>
      <w:r w:rsidR="004F24F2" w:rsidRPr="00CB4A09">
        <w:rPr>
          <w:rFonts w:cstheme="minorHAnsi"/>
        </w:rPr>
        <w:t>κ.ο.κ.)</w:t>
      </w:r>
      <w:r w:rsidR="00B604AB" w:rsidRPr="00B604AB">
        <w:rPr>
          <w:rFonts w:cstheme="minorHAnsi"/>
        </w:rPr>
        <w:t>,</w:t>
      </w:r>
      <w:r w:rsidR="00B604AB" w:rsidRPr="00C51213">
        <w:rPr>
          <w:rFonts w:cstheme="minorHAnsi"/>
        </w:rPr>
        <w:t xml:space="preserve"> </w:t>
      </w:r>
      <w:r w:rsidR="00B604AB" w:rsidRPr="001823EB">
        <w:rPr>
          <w:rFonts w:cstheme="minorHAnsi"/>
        </w:rPr>
        <w:t>καθώς και κοινωνικές συνεταιριστικές επιχειρήσεις</w:t>
      </w:r>
      <w:r w:rsidR="003F16FE" w:rsidRPr="001823EB">
        <w:rPr>
          <w:rFonts w:cstheme="minorHAnsi"/>
        </w:rPr>
        <w:t>.</w:t>
      </w:r>
    </w:p>
    <w:p w14:paraId="0B72F2F6" w14:textId="5BC8EC50" w:rsidR="003B1903" w:rsidRDefault="0069790A" w:rsidP="00E23249">
      <w:pPr>
        <w:pStyle w:val="ListParagraph"/>
        <w:numPr>
          <w:ilvl w:val="0"/>
          <w:numId w:val="2"/>
        </w:numPr>
        <w:spacing w:after="0" w:line="240" w:lineRule="auto"/>
        <w:jc w:val="both"/>
      </w:pPr>
      <w:r>
        <w:t>Να ε</w:t>
      </w:r>
      <w:r w:rsidR="003B1903">
        <w:t>ίναι</w:t>
      </w:r>
      <w:r w:rsidR="00B44DA3">
        <w:t>,</w:t>
      </w:r>
      <w:r w:rsidR="003B1903">
        <w:t xml:space="preserve"> </w:t>
      </w:r>
      <w:r w:rsidR="00B44DA3">
        <w:t xml:space="preserve">κατά προτεραιότητα, </w:t>
      </w:r>
      <w:r w:rsidR="003B1903">
        <w:t xml:space="preserve">μικρού ή μεσαίου μεγέθους </w:t>
      </w:r>
      <w:r w:rsidR="003A1AAE">
        <w:t>οργανώσεις</w:t>
      </w:r>
      <w:r w:rsidR="003B1903">
        <w:t xml:space="preserve"> με μέγιστο αριθμό </w:t>
      </w:r>
      <w:r w:rsidR="00195DE7">
        <w:t>40</w:t>
      </w:r>
      <w:r w:rsidR="003B1903">
        <w:t xml:space="preserve"> μόνιμων και πλήρως απασχολούμενων εργαζομένων.</w:t>
      </w:r>
    </w:p>
    <w:p w14:paraId="53DF7A78" w14:textId="0CCF8860" w:rsidR="00244526" w:rsidRPr="00EA27D7" w:rsidRDefault="00244526" w:rsidP="00E23249">
      <w:pPr>
        <w:pStyle w:val="ListParagraph"/>
        <w:numPr>
          <w:ilvl w:val="0"/>
          <w:numId w:val="2"/>
        </w:numPr>
        <w:spacing w:after="0" w:line="240" w:lineRule="auto"/>
        <w:jc w:val="both"/>
      </w:pPr>
      <w:r>
        <w:rPr>
          <w:rFonts w:cs="Arial"/>
        </w:rPr>
        <w:t xml:space="preserve">Να </w:t>
      </w:r>
      <w:r w:rsidR="004510DD">
        <w:rPr>
          <w:rFonts w:cs="Arial"/>
        </w:rPr>
        <w:t>μην εμπίπτουν στη δικαιοδοσία του Δημοσίου και η δράση τους να μην έχει θρησκευτικό,</w:t>
      </w:r>
      <w:r w:rsidR="001C1F0D">
        <w:rPr>
          <w:rFonts w:cs="Arial"/>
        </w:rPr>
        <w:t xml:space="preserve"> </w:t>
      </w:r>
      <w:r w:rsidR="001C1F0D" w:rsidRPr="00BD38DD">
        <w:rPr>
          <w:rFonts w:cs="Arial"/>
        </w:rPr>
        <w:t>πολιτικό</w:t>
      </w:r>
      <w:r w:rsidR="004510DD">
        <w:rPr>
          <w:rFonts w:cs="Arial"/>
        </w:rPr>
        <w:t xml:space="preserve"> </w:t>
      </w:r>
      <w:r w:rsidR="00B50403">
        <w:rPr>
          <w:rFonts w:cs="Arial"/>
        </w:rPr>
        <w:t>ή</w:t>
      </w:r>
      <w:r w:rsidR="004510DD">
        <w:rPr>
          <w:rFonts w:cs="Arial"/>
        </w:rPr>
        <w:t xml:space="preserve"> εμπορικό χαρακτήρα.</w:t>
      </w:r>
    </w:p>
    <w:p w14:paraId="3F6A22CA" w14:textId="77777777" w:rsidR="00244526" w:rsidRDefault="00244526" w:rsidP="00E23249">
      <w:pPr>
        <w:pStyle w:val="ListParagraph"/>
        <w:spacing w:after="0" w:line="240" w:lineRule="auto"/>
        <w:jc w:val="both"/>
        <w:rPr>
          <w:rFonts w:cs="Helvetica"/>
          <w:color w:val="6B6B6B"/>
        </w:rPr>
      </w:pPr>
    </w:p>
    <w:p w14:paraId="6A104C32" w14:textId="77777777" w:rsidR="00FB6B5E" w:rsidRPr="00996DA7" w:rsidRDefault="00CC1484" w:rsidP="00E23249">
      <w:pPr>
        <w:spacing w:after="0" w:line="240" w:lineRule="auto"/>
        <w:rPr>
          <w:b/>
          <w:color w:val="4BACC6" w:themeColor="accent5"/>
        </w:rPr>
      </w:pPr>
      <w:r w:rsidRPr="00996DA7">
        <w:rPr>
          <w:b/>
          <w:color w:val="4BACC6" w:themeColor="accent5"/>
        </w:rPr>
        <w:t>Γ</w:t>
      </w:r>
      <w:r w:rsidR="00747422" w:rsidRPr="00996DA7">
        <w:rPr>
          <w:b/>
          <w:color w:val="4BACC6" w:themeColor="accent5"/>
        </w:rPr>
        <w:t xml:space="preserve">. </w:t>
      </w:r>
      <w:r w:rsidR="00FB6B5E" w:rsidRPr="00996DA7">
        <w:rPr>
          <w:b/>
          <w:color w:val="4BACC6" w:themeColor="accent5"/>
        </w:rPr>
        <w:t>Επιλέξιμες Δράσεις</w:t>
      </w:r>
    </w:p>
    <w:p w14:paraId="0E480072" w14:textId="77777777" w:rsidR="0064124D" w:rsidRPr="008F1416" w:rsidRDefault="00477E8C" w:rsidP="00E23249">
      <w:pPr>
        <w:pStyle w:val="ListParagraph"/>
        <w:numPr>
          <w:ilvl w:val="0"/>
          <w:numId w:val="30"/>
        </w:numPr>
        <w:spacing w:after="0" w:line="240" w:lineRule="auto"/>
        <w:jc w:val="both"/>
      </w:pPr>
      <w:r w:rsidRPr="008F1416">
        <w:t xml:space="preserve">Οι επιλέξιμες δράσεις θα πρέπει να εμπίπτουν </w:t>
      </w:r>
      <w:r w:rsidR="00BB5DD9">
        <w:t xml:space="preserve">αποκλειστικά </w:t>
      </w:r>
      <w:r w:rsidR="0064124D" w:rsidRPr="008F1416">
        <w:t>σ</w:t>
      </w:r>
      <w:r w:rsidR="002525CC">
        <w:t xml:space="preserve">ε μία από </w:t>
      </w:r>
      <w:r w:rsidRPr="008F1416">
        <w:t>τις κάτωθι θεματικές ενότητες:</w:t>
      </w:r>
    </w:p>
    <w:p w14:paraId="7B45C690" w14:textId="77777777" w:rsidR="00477E8C" w:rsidRPr="008F1416" w:rsidRDefault="00195DE7" w:rsidP="00E23249">
      <w:pPr>
        <w:pStyle w:val="ListParagraph"/>
        <w:numPr>
          <w:ilvl w:val="1"/>
          <w:numId w:val="30"/>
        </w:numPr>
        <w:spacing w:after="0" w:line="240" w:lineRule="auto"/>
      </w:pPr>
      <w:r w:rsidRPr="00337A7D">
        <w:t>Κοινωνική ενσωμάτωση ατόμων με αναπηρία</w:t>
      </w:r>
      <w:r w:rsidR="00A9337A">
        <w:rPr>
          <w:sz w:val="20"/>
          <w:szCs w:val="20"/>
        </w:rPr>
        <w:t xml:space="preserve"> </w:t>
      </w:r>
      <w:r w:rsidR="00477E8C" w:rsidRPr="008F1416">
        <w:t>(Κοινωφελές Ίδρυμα Ιωάννη Σ. Λάτση)</w:t>
      </w:r>
    </w:p>
    <w:p w14:paraId="2084C95B" w14:textId="1392A9A3" w:rsidR="00195DE7" w:rsidRDefault="009D72F1" w:rsidP="00E23249">
      <w:pPr>
        <w:pStyle w:val="ListParagraph"/>
        <w:numPr>
          <w:ilvl w:val="1"/>
          <w:numId w:val="30"/>
        </w:numPr>
        <w:spacing w:after="0" w:line="240" w:lineRule="auto"/>
      </w:pPr>
      <w:r>
        <w:t xml:space="preserve">Υποστήριξη ατόμων της τρίτης ηλικίας </w:t>
      </w:r>
      <w:r w:rsidR="00477E8C" w:rsidRPr="008F1416">
        <w:t>(ΤΙΜΑ Κοινωφελές Ίδρυμα)</w:t>
      </w:r>
    </w:p>
    <w:p w14:paraId="51F80042" w14:textId="526681EC" w:rsidR="002433A8" w:rsidRPr="002433A8" w:rsidRDefault="002433A8" w:rsidP="00E23249">
      <w:pPr>
        <w:pStyle w:val="ListParagraph"/>
        <w:numPr>
          <w:ilvl w:val="1"/>
          <w:numId w:val="30"/>
        </w:numPr>
        <w:spacing w:after="0" w:line="240" w:lineRule="auto"/>
      </w:pPr>
      <w:r w:rsidRPr="00534698">
        <w:rPr>
          <w:rFonts w:cstheme="minorHAnsi"/>
        </w:rPr>
        <w:t>Υποστήριξη δράσεων για το παιδί</w:t>
      </w:r>
    </w:p>
    <w:p w14:paraId="322ECF0D" w14:textId="520F97C7" w:rsidR="002433A8" w:rsidRDefault="002433A8" w:rsidP="00E23249">
      <w:pPr>
        <w:pStyle w:val="ListParagraph"/>
        <w:spacing w:after="0" w:line="240" w:lineRule="auto"/>
        <w:ind w:left="1080"/>
      </w:pPr>
      <w:r>
        <w:t>1.3.1.</w:t>
      </w:r>
      <w:r>
        <w:rPr>
          <w:rFonts w:cstheme="minorHAnsi"/>
        </w:rPr>
        <w:t xml:space="preserve"> </w:t>
      </w:r>
      <w:r w:rsidRPr="00534698">
        <w:rPr>
          <w:rFonts w:cstheme="minorHAnsi"/>
        </w:rPr>
        <w:t>Παιδική προστασία</w:t>
      </w:r>
      <w:r>
        <w:rPr>
          <w:sz w:val="20"/>
          <w:szCs w:val="20"/>
        </w:rPr>
        <w:t xml:space="preserve"> </w:t>
      </w:r>
      <w:r w:rsidRPr="008F1416">
        <w:t>(</w:t>
      </w:r>
      <w:r w:rsidRPr="008F1416">
        <w:rPr>
          <w:lang w:val="en-US"/>
        </w:rPr>
        <w:t>Hellenic</w:t>
      </w:r>
      <w:r w:rsidRPr="008F1416">
        <w:t xml:space="preserve"> </w:t>
      </w:r>
      <w:r w:rsidRPr="008F1416">
        <w:rPr>
          <w:lang w:val="en-US"/>
        </w:rPr>
        <w:t>Hope</w:t>
      </w:r>
      <w:r w:rsidRPr="008F1416">
        <w:t>)</w:t>
      </w:r>
    </w:p>
    <w:p w14:paraId="48C9EEDA" w14:textId="3823DA5E" w:rsidR="002433A8" w:rsidRDefault="002433A8" w:rsidP="00E23249">
      <w:pPr>
        <w:pStyle w:val="ListParagraph"/>
        <w:spacing w:after="0" w:line="240" w:lineRule="auto"/>
        <w:ind w:left="284"/>
        <w:rPr>
          <w:rFonts w:cstheme="minorHAnsi"/>
        </w:rPr>
      </w:pPr>
      <w:r>
        <w:t xml:space="preserve">                1.3.2. </w:t>
      </w:r>
      <w:r w:rsidR="00B44894" w:rsidRPr="00534698">
        <w:rPr>
          <w:rFonts w:cstheme="minorHAnsi"/>
        </w:rPr>
        <w:t>Παιδί και υγεία (Ίδρυμα Καπετάν Βασίλη &amp; Κάρμεν Κωνσταντακόπουλου)</w:t>
      </w:r>
    </w:p>
    <w:p w14:paraId="5713DD75" w14:textId="77777777" w:rsidR="00B44894" w:rsidRDefault="002433A8" w:rsidP="00E23249">
      <w:pPr>
        <w:pStyle w:val="ListParagraph"/>
        <w:spacing w:after="0" w:line="240" w:lineRule="auto"/>
        <w:ind w:left="284"/>
        <w:rPr>
          <w:rFonts w:cstheme="minorHAnsi"/>
        </w:rPr>
      </w:pPr>
      <w:r>
        <w:rPr>
          <w:rFonts w:cstheme="minorHAnsi"/>
        </w:rPr>
        <w:t xml:space="preserve">                1.3.3. </w:t>
      </w:r>
      <w:r w:rsidR="00B44894" w:rsidRPr="00534698">
        <w:rPr>
          <w:rFonts w:cstheme="minorHAnsi"/>
        </w:rPr>
        <w:t>Παιδί και περιβάλλον</w:t>
      </w:r>
      <w:r w:rsidR="00B44894">
        <w:rPr>
          <w:rFonts w:cstheme="minorHAnsi"/>
        </w:rPr>
        <w:t xml:space="preserve"> (Ί</w:t>
      </w:r>
      <w:r w:rsidR="00B44894" w:rsidRPr="00534698">
        <w:rPr>
          <w:rFonts w:cstheme="minorHAnsi"/>
        </w:rPr>
        <w:t xml:space="preserve">δρυμα </w:t>
      </w:r>
      <w:r w:rsidR="00B44894">
        <w:rPr>
          <w:rFonts w:cstheme="minorHAnsi"/>
        </w:rPr>
        <w:t xml:space="preserve">Α. Γ. </w:t>
      </w:r>
      <w:r w:rsidR="00B44894" w:rsidRPr="00534698">
        <w:rPr>
          <w:rFonts w:cstheme="minorHAnsi"/>
        </w:rPr>
        <w:t>Λεβέντη</w:t>
      </w:r>
      <w:r w:rsidR="00B44894">
        <w:rPr>
          <w:rFonts w:cstheme="minorHAnsi"/>
        </w:rPr>
        <w:t>)</w:t>
      </w:r>
    </w:p>
    <w:p w14:paraId="2B6FDF4D" w14:textId="77777777" w:rsidR="002433A8" w:rsidRPr="00646F51" w:rsidRDefault="002433A8" w:rsidP="00E23249">
      <w:pPr>
        <w:pStyle w:val="ListParagraph"/>
        <w:spacing w:after="0" w:line="240" w:lineRule="auto"/>
        <w:ind w:left="1080"/>
      </w:pPr>
    </w:p>
    <w:p w14:paraId="212D71A4" w14:textId="51E7E148" w:rsidR="00B03E9C" w:rsidRDefault="00B03E9C" w:rsidP="00E23249">
      <w:pPr>
        <w:pStyle w:val="ListParagraph"/>
        <w:numPr>
          <w:ilvl w:val="0"/>
          <w:numId w:val="30"/>
        </w:numPr>
        <w:spacing w:after="0" w:line="240" w:lineRule="auto"/>
        <w:jc w:val="both"/>
      </w:pPr>
      <w:r>
        <w:t xml:space="preserve">Οι </w:t>
      </w:r>
      <w:r w:rsidR="00B00472">
        <w:t>ο</w:t>
      </w:r>
      <w:r w:rsidR="00283CC3">
        <w:t>ργανώσεις</w:t>
      </w:r>
      <w:r>
        <w:t xml:space="preserve"> μπορούν να διαλέξουν ανάμεσα στις ακόλουθες επιλέξιμες δράσεις:</w:t>
      </w:r>
    </w:p>
    <w:p w14:paraId="676D624A" w14:textId="53129334" w:rsidR="00520658" w:rsidRDefault="00B03E9C" w:rsidP="00E23249">
      <w:pPr>
        <w:pStyle w:val="ListParagraph"/>
        <w:numPr>
          <w:ilvl w:val="1"/>
          <w:numId w:val="30"/>
        </w:numPr>
        <w:spacing w:after="0" w:line="240" w:lineRule="auto"/>
        <w:jc w:val="both"/>
      </w:pPr>
      <w:r w:rsidRPr="00B03E9C">
        <w:t xml:space="preserve">Δράσεις </w:t>
      </w:r>
      <w:r w:rsidR="00520658">
        <w:t xml:space="preserve">που συμβάλλουν στην </w:t>
      </w:r>
      <w:r w:rsidR="00382B91">
        <w:t xml:space="preserve">εν γένει </w:t>
      </w:r>
      <w:r w:rsidR="00520658">
        <w:t xml:space="preserve">βελτίωση της αποτελεσματικότητας </w:t>
      </w:r>
      <w:r w:rsidR="00A52D8A">
        <w:t>της οργάνωσης</w:t>
      </w:r>
      <w:r w:rsidR="00520658">
        <w:t xml:space="preserve"> και της αναβάθμισης </w:t>
      </w:r>
      <w:r w:rsidR="00912734">
        <w:t xml:space="preserve">και εκσυγχρονισμού </w:t>
      </w:r>
      <w:r w:rsidR="00520658">
        <w:t>των παρεχόμενων υπηρεσιών τ</w:t>
      </w:r>
      <w:r w:rsidR="00A52D8A">
        <w:t>ης</w:t>
      </w:r>
      <w:r w:rsidR="00912734">
        <w:t xml:space="preserve"> </w:t>
      </w:r>
      <w:r w:rsidR="00520658">
        <w:t xml:space="preserve">προς τους </w:t>
      </w:r>
      <w:r w:rsidR="00E25228">
        <w:t>ωφελούμενούς της</w:t>
      </w:r>
      <w:r w:rsidR="00567D19">
        <w:t>.</w:t>
      </w:r>
    </w:p>
    <w:p w14:paraId="6A60962F" w14:textId="00F894D9" w:rsidR="00B03E9C" w:rsidRDefault="00B03E9C" w:rsidP="00E23249">
      <w:pPr>
        <w:pStyle w:val="ListParagraph"/>
        <w:numPr>
          <w:ilvl w:val="1"/>
          <w:numId w:val="30"/>
        </w:numPr>
        <w:spacing w:after="0" w:line="240" w:lineRule="auto"/>
        <w:jc w:val="both"/>
      </w:pPr>
      <w:r w:rsidRPr="00B03E9C">
        <w:t>Δράσεις</w:t>
      </w:r>
      <w:r w:rsidR="00382B91">
        <w:t xml:space="preserve"> ενημέρωσης</w:t>
      </w:r>
      <w:r w:rsidR="00FB0076">
        <w:t>,</w:t>
      </w:r>
      <w:r w:rsidR="00CA5ABD">
        <w:t xml:space="preserve"> </w:t>
      </w:r>
      <w:r w:rsidR="00382B91">
        <w:t>ευαισθητοποίησης</w:t>
      </w:r>
      <w:r w:rsidR="00F542C7">
        <w:t xml:space="preserve"> και επιμόρφωσης</w:t>
      </w:r>
      <w:r w:rsidR="00382B91">
        <w:t>.</w:t>
      </w:r>
      <w:r w:rsidRPr="00B03E9C">
        <w:t xml:space="preserve"> </w:t>
      </w:r>
    </w:p>
    <w:p w14:paraId="166E7918" w14:textId="28246BA5" w:rsidR="00B03E9C" w:rsidRDefault="00B03E9C" w:rsidP="00E23249">
      <w:pPr>
        <w:pStyle w:val="ListParagraph"/>
        <w:numPr>
          <w:ilvl w:val="1"/>
          <w:numId w:val="30"/>
        </w:numPr>
        <w:spacing w:after="0" w:line="240" w:lineRule="auto"/>
        <w:jc w:val="both"/>
      </w:pPr>
      <w:r w:rsidRPr="00B03E9C">
        <w:t>Δρ</w:t>
      </w:r>
      <w:r w:rsidR="001F3D0B">
        <w:t>άσεις δικτύωσης</w:t>
      </w:r>
      <w:r w:rsidR="00E43777">
        <w:t>, ανταλλαγής και μεταφοράς γνώσης, τεχνολογίας, εμπειρίας, βέλτιστων πρακτικών</w:t>
      </w:r>
      <w:r w:rsidR="001F3D0B">
        <w:t xml:space="preserve"> και ανάπτυξης συνεργασιών με </w:t>
      </w:r>
      <w:r w:rsidR="00B42326">
        <w:t>οργανώσεις</w:t>
      </w:r>
      <w:r w:rsidR="001F3D0B">
        <w:t xml:space="preserve"> που δραστηριοποιούνται </w:t>
      </w:r>
      <w:r w:rsidR="004D7482">
        <w:t>στον ίδιο τομέα</w:t>
      </w:r>
      <w:r w:rsidR="00E43777">
        <w:t xml:space="preserve"> στην Ελλάδα ή το εξωτερικό</w:t>
      </w:r>
      <w:r w:rsidR="004D7482">
        <w:t>.</w:t>
      </w:r>
    </w:p>
    <w:p w14:paraId="27285667" w14:textId="77777777" w:rsidR="00B03E9C" w:rsidRDefault="00B03E9C" w:rsidP="00E23249">
      <w:pPr>
        <w:pStyle w:val="ListParagraph"/>
        <w:numPr>
          <w:ilvl w:val="1"/>
          <w:numId w:val="30"/>
        </w:numPr>
        <w:spacing w:after="0" w:line="240" w:lineRule="auto"/>
        <w:jc w:val="both"/>
      </w:pPr>
      <w:r>
        <w:t>Δράσεις παροχής βασικών υπηρεσιών και υπηρεσιών κοινής ωφέλειας</w:t>
      </w:r>
      <w:r w:rsidR="00540757">
        <w:t xml:space="preserve"> προς ευάλωτες κοινωνικά</w:t>
      </w:r>
      <w:r w:rsidR="00567D19">
        <w:t xml:space="preserve"> ομάδες.</w:t>
      </w:r>
    </w:p>
    <w:p w14:paraId="5187683C" w14:textId="77777777" w:rsidR="00B03E9C" w:rsidRDefault="00B03E9C" w:rsidP="00E23249">
      <w:pPr>
        <w:pStyle w:val="ListParagraph"/>
        <w:numPr>
          <w:ilvl w:val="1"/>
          <w:numId w:val="30"/>
        </w:numPr>
        <w:spacing w:after="0" w:line="240" w:lineRule="auto"/>
        <w:jc w:val="both"/>
      </w:pPr>
      <w:r w:rsidRPr="00B03E9C">
        <w:t xml:space="preserve">Δράσεις προάσπισης δικαιωμάτων (advocacy), εποπτείας (watchdog), ελέγχου </w:t>
      </w:r>
      <w:r>
        <w:t>και παρακολούθησης (monitoring)</w:t>
      </w:r>
      <w:r w:rsidR="00382B91">
        <w:t>.</w:t>
      </w:r>
    </w:p>
    <w:p w14:paraId="52B6B630" w14:textId="1FDD6DF1" w:rsidR="00B03E9C" w:rsidRDefault="001F3D0B" w:rsidP="00E23249">
      <w:pPr>
        <w:pStyle w:val="ListParagraph"/>
        <w:numPr>
          <w:ilvl w:val="1"/>
          <w:numId w:val="30"/>
        </w:numPr>
        <w:spacing w:after="0" w:line="240" w:lineRule="auto"/>
        <w:jc w:val="both"/>
      </w:pPr>
      <w:r>
        <w:t>Δράσεις που προάγουν τη σ</w:t>
      </w:r>
      <w:r w:rsidR="00B03E9C" w:rsidRPr="00B03E9C">
        <w:t xml:space="preserve">υμμετοχή </w:t>
      </w:r>
      <w:r>
        <w:t>τ</w:t>
      </w:r>
      <w:r w:rsidR="00B42326">
        <w:t>ης</w:t>
      </w:r>
      <w:r>
        <w:t xml:space="preserve"> </w:t>
      </w:r>
      <w:r w:rsidR="00E25228">
        <w:t>Ο</w:t>
      </w:r>
      <w:r w:rsidR="00B42326">
        <w:t>ργάνωσης</w:t>
      </w:r>
      <w:r>
        <w:t xml:space="preserve"> </w:t>
      </w:r>
      <w:r w:rsidR="00B03E9C" w:rsidRPr="00B03E9C">
        <w:t xml:space="preserve">στη χάραξη πολιτικής και σε διαδικασίες λήψης αποφάσεων </w:t>
      </w:r>
      <w:r>
        <w:t>στον τομέα δραστηρι</w:t>
      </w:r>
      <w:r w:rsidR="00B42326">
        <w:t>οποίησής της</w:t>
      </w:r>
      <w:r>
        <w:t>.</w:t>
      </w:r>
    </w:p>
    <w:p w14:paraId="46783AF6" w14:textId="77777777" w:rsidR="00992224" w:rsidRDefault="00992224" w:rsidP="00E23249">
      <w:pPr>
        <w:pStyle w:val="ListParagraph"/>
        <w:numPr>
          <w:ilvl w:val="0"/>
          <w:numId w:val="30"/>
        </w:numPr>
        <w:spacing w:after="0" w:line="240" w:lineRule="auto"/>
        <w:jc w:val="both"/>
      </w:pPr>
      <w:r>
        <w:t xml:space="preserve">Κάθε προτεινόμενη δράση πρέπει να </w:t>
      </w:r>
      <w:r w:rsidRPr="0064124D">
        <w:t>υλοποι</w:t>
      </w:r>
      <w:r>
        <w:t>είται</w:t>
      </w:r>
      <w:r w:rsidRPr="0064124D">
        <w:t xml:space="preserve"> εντός της ελληνικής επικράτειας, σε τοπικό, περιφερειακό ή εθνικό επίπεδο.</w:t>
      </w:r>
    </w:p>
    <w:p w14:paraId="0D7ABBF3" w14:textId="77777777" w:rsidR="0064124D" w:rsidRDefault="0064124D" w:rsidP="00E23249">
      <w:pPr>
        <w:pStyle w:val="ListParagraph"/>
        <w:numPr>
          <w:ilvl w:val="0"/>
          <w:numId w:val="30"/>
        </w:numPr>
        <w:spacing w:after="0" w:line="240" w:lineRule="auto"/>
        <w:jc w:val="both"/>
      </w:pPr>
      <w:r w:rsidRPr="0064124D">
        <w:t>Κάθε προτεινόμενη δράση πρέπει να είναι αυτοτελής ως προς την υλοποίησή της και</w:t>
      </w:r>
      <w:r w:rsidR="00520658">
        <w:t xml:space="preserve"> να έχει μετρήσιμα αποτελέσματα</w:t>
      </w:r>
      <w:r w:rsidRPr="0064124D">
        <w:t xml:space="preserve">. </w:t>
      </w:r>
    </w:p>
    <w:p w14:paraId="3888FED1" w14:textId="77777777" w:rsidR="00B264CE" w:rsidRPr="0064124D" w:rsidRDefault="00B264CE" w:rsidP="00E23249">
      <w:pPr>
        <w:pStyle w:val="ListParagraph"/>
        <w:numPr>
          <w:ilvl w:val="0"/>
          <w:numId w:val="30"/>
        </w:numPr>
        <w:spacing w:after="0" w:line="240" w:lineRule="auto"/>
        <w:jc w:val="both"/>
      </w:pPr>
      <w:r>
        <w:t xml:space="preserve">Δε θεωρούνται επιλέξιμες </w:t>
      </w:r>
      <w:r w:rsidR="00257A82">
        <w:t xml:space="preserve">οι </w:t>
      </w:r>
      <w:r>
        <w:t>δράσεις θρησκευτικού</w:t>
      </w:r>
      <w:r w:rsidR="00B65F1F">
        <w:t>,</w:t>
      </w:r>
      <w:r>
        <w:t xml:space="preserve"> πολιτικού</w:t>
      </w:r>
      <w:r w:rsidR="00B65F1F">
        <w:t xml:space="preserve"> ή εμπορικού</w:t>
      </w:r>
      <w:r>
        <w:t xml:space="preserve"> χαρακτήρα.</w:t>
      </w:r>
    </w:p>
    <w:p w14:paraId="7AA471D6" w14:textId="6A6A1FA1" w:rsidR="0064124D" w:rsidRPr="0064124D" w:rsidRDefault="0064124D" w:rsidP="00E23249">
      <w:pPr>
        <w:pStyle w:val="ListParagraph"/>
        <w:numPr>
          <w:ilvl w:val="0"/>
          <w:numId w:val="30"/>
        </w:numPr>
        <w:spacing w:after="0" w:line="240" w:lineRule="auto"/>
        <w:jc w:val="both"/>
      </w:pPr>
      <w:r w:rsidRPr="0064124D">
        <w:t xml:space="preserve">Κάθε </w:t>
      </w:r>
      <w:r w:rsidR="00B00472">
        <w:t>ο</w:t>
      </w:r>
      <w:r w:rsidR="00B42326">
        <w:t xml:space="preserve">ργάνωση </w:t>
      </w:r>
      <w:r w:rsidRPr="0064124D">
        <w:t xml:space="preserve">μπορεί να υποβάλει </w:t>
      </w:r>
      <w:r w:rsidR="006812AF">
        <w:t xml:space="preserve">μέχρι </w:t>
      </w:r>
      <w:r w:rsidR="00B65F1F">
        <w:t>δύο</w:t>
      </w:r>
      <w:r w:rsidR="00B65F1F" w:rsidRPr="0064124D">
        <w:t xml:space="preserve"> </w:t>
      </w:r>
      <w:r w:rsidRPr="0064124D">
        <w:t xml:space="preserve">αιτήσεις για προτεινόμενες δράσεις στην παρούσα πρόσκληση, σε </w:t>
      </w:r>
      <w:r w:rsidR="00054A3B">
        <w:t>μία ή</w:t>
      </w:r>
      <w:r w:rsidRPr="0064124D">
        <w:t xml:space="preserve"> </w:t>
      </w:r>
      <w:r w:rsidR="006812AF">
        <w:t>δύο</w:t>
      </w:r>
      <w:r w:rsidRPr="0064124D">
        <w:t xml:space="preserve"> </w:t>
      </w:r>
      <w:r w:rsidR="00054A3B">
        <w:t>από τις ως άνω θεματικές ενότητες του Προγράμματος</w:t>
      </w:r>
      <w:r w:rsidRPr="0064124D">
        <w:t xml:space="preserve">. Ωστόσο δεν μπορούν να εγκριθούν για </w:t>
      </w:r>
      <w:r w:rsidR="00E25228">
        <w:t>μια Ο</w:t>
      </w:r>
      <w:r w:rsidR="00B42326">
        <w:t>ργάνωση</w:t>
      </w:r>
      <w:r w:rsidRPr="0064124D">
        <w:t xml:space="preserve"> περισσότερες από </w:t>
      </w:r>
      <w:r w:rsidR="00B65F1F">
        <w:t>μία</w:t>
      </w:r>
      <w:r w:rsidR="00B65F1F" w:rsidRPr="0064124D">
        <w:t xml:space="preserve"> </w:t>
      </w:r>
      <w:r w:rsidRPr="0064124D">
        <w:t>προτεινόμενες δράσεις.</w:t>
      </w:r>
    </w:p>
    <w:p w14:paraId="11B01DC0" w14:textId="75C1BC66" w:rsidR="0064124D" w:rsidRPr="0064124D" w:rsidRDefault="002E17E8" w:rsidP="00E23249">
      <w:pPr>
        <w:pStyle w:val="ListParagraph"/>
        <w:numPr>
          <w:ilvl w:val="0"/>
          <w:numId w:val="30"/>
        </w:numPr>
        <w:spacing w:after="0" w:line="240" w:lineRule="auto"/>
        <w:jc w:val="both"/>
      </w:pPr>
      <w:r>
        <w:t>Κάθε</w:t>
      </w:r>
      <w:r w:rsidR="00E25228">
        <w:t xml:space="preserve"> </w:t>
      </w:r>
      <w:r w:rsidR="00B00472">
        <w:t>ο</w:t>
      </w:r>
      <w:r w:rsidR="00043BA8">
        <w:t>ργάνωση</w:t>
      </w:r>
      <w:r w:rsidR="00E25228">
        <w:t>,</w:t>
      </w:r>
      <w:r w:rsidR="0064124D" w:rsidRPr="0064124D">
        <w:t xml:space="preserve"> που υποβάλ</w:t>
      </w:r>
      <w:r w:rsidR="00B00472">
        <w:t>λ</w:t>
      </w:r>
      <w:r w:rsidR="0064124D" w:rsidRPr="0064124D">
        <w:t xml:space="preserve">ει αίτηση, μπορεί να συνεργάζεται με </w:t>
      </w:r>
      <w:r w:rsidR="00043BA8">
        <w:t>μια</w:t>
      </w:r>
      <w:r w:rsidR="0064124D" w:rsidRPr="0064124D">
        <w:t xml:space="preserve"> ή περισσότερ</w:t>
      </w:r>
      <w:r w:rsidR="00043BA8">
        <w:t>ες</w:t>
      </w:r>
      <w:r w:rsidR="0064124D" w:rsidRPr="0064124D">
        <w:t xml:space="preserve"> </w:t>
      </w:r>
      <w:r w:rsidR="00B00472">
        <w:t>ο</w:t>
      </w:r>
      <w:r w:rsidR="00043BA8">
        <w:t>ργανώσεις</w:t>
      </w:r>
      <w:r w:rsidR="0064124D" w:rsidRPr="0064124D">
        <w:t xml:space="preserve"> (συνεργαζόμεν</w:t>
      </w:r>
      <w:r w:rsidR="00043BA8">
        <w:t>ες</w:t>
      </w:r>
      <w:r w:rsidR="0064124D" w:rsidRPr="0064124D">
        <w:t xml:space="preserve"> </w:t>
      </w:r>
      <w:r w:rsidR="00B00472">
        <w:t>ο</w:t>
      </w:r>
      <w:r w:rsidR="00043BA8">
        <w:t>ργανώσεις</w:t>
      </w:r>
      <w:r w:rsidR="0064124D" w:rsidRPr="0064124D">
        <w:t>) για την υλοποίηση της προτεινόμενης δράσης.</w:t>
      </w:r>
    </w:p>
    <w:p w14:paraId="2C71FDBB" w14:textId="24659004" w:rsidR="0064124D" w:rsidRPr="0064124D" w:rsidRDefault="0064124D" w:rsidP="00E23249">
      <w:pPr>
        <w:pStyle w:val="ListParagraph"/>
        <w:numPr>
          <w:ilvl w:val="0"/>
          <w:numId w:val="30"/>
        </w:numPr>
        <w:spacing w:after="0" w:line="240" w:lineRule="auto"/>
        <w:jc w:val="both"/>
      </w:pPr>
      <w:r w:rsidRPr="0064124D">
        <w:t xml:space="preserve">Κάθε </w:t>
      </w:r>
      <w:r w:rsidR="00B00472">
        <w:t>ο</w:t>
      </w:r>
      <w:r w:rsidR="00043BA8">
        <w:t>ργάνωση</w:t>
      </w:r>
      <w:r w:rsidR="00E25228">
        <w:t>,</w:t>
      </w:r>
      <w:r w:rsidR="002E17E8">
        <w:t xml:space="preserve"> που υποβάλ</w:t>
      </w:r>
      <w:r w:rsidR="00B00472">
        <w:t>λ</w:t>
      </w:r>
      <w:r w:rsidR="002E17E8">
        <w:t>ει αίτηση</w:t>
      </w:r>
      <w:r w:rsidR="00E25228">
        <w:t>,</w:t>
      </w:r>
      <w:r w:rsidRPr="0064124D">
        <w:t xml:space="preserve"> μπορεί να συμμετέχει </w:t>
      </w:r>
      <w:r w:rsidR="009068CC">
        <w:t xml:space="preserve">και </w:t>
      </w:r>
      <w:r w:rsidRPr="0064124D">
        <w:t>ως συνεργαζόμεν</w:t>
      </w:r>
      <w:r w:rsidR="00043BA8">
        <w:t>η</w:t>
      </w:r>
      <w:r w:rsidRPr="0064124D">
        <w:t xml:space="preserve"> </w:t>
      </w:r>
      <w:r w:rsidR="00043BA8">
        <w:t>οργάνωση</w:t>
      </w:r>
      <w:r w:rsidRPr="0064124D">
        <w:t xml:space="preserve"> σε κατ’</w:t>
      </w:r>
      <w:r w:rsidR="005A76FE">
        <w:t xml:space="preserve"> </w:t>
      </w:r>
      <w:r w:rsidRPr="0064124D">
        <w:t>ανώτατο μί</w:t>
      </w:r>
      <w:r w:rsidR="006052BE">
        <w:t>α προτεινόμενη δράση που υποβάλλ</w:t>
      </w:r>
      <w:r w:rsidRPr="0064124D">
        <w:t xml:space="preserve">εται στο </w:t>
      </w:r>
      <w:r w:rsidR="002E17E8">
        <w:t>Πρόγραμμα</w:t>
      </w:r>
      <w:r w:rsidRPr="0064124D">
        <w:t xml:space="preserve"> στο πλαίσιο της παρούσας πρόσκλησης. </w:t>
      </w:r>
    </w:p>
    <w:p w14:paraId="2C1FC481" w14:textId="4972194D" w:rsidR="0064124D" w:rsidRPr="0064124D" w:rsidRDefault="0064124D" w:rsidP="00E23249">
      <w:pPr>
        <w:pStyle w:val="ListParagraph"/>
        <w:numPr>
          <w:ilvl w:val="0"/>
          <w:numId w:val="30"/>
        </w:numPr>
        <w:spacing w:after="0" w:line="240" w:lineRule="auto"/>
        <w:jc w:val="both"/>
      </w:pPr>
      <w:r w:rsidRPr="0064124D">
        <w:t>Συνεργαζόμεν</w:t>
      </w:r>
      <w:r w:rsidR="00043BA8">
        <w:t>η</w:t>
      </w:r>
      <w:r w:rsidRPr="0064124D">
        <w:t xml:space="preserve"> </w:t>
      </w:r>
      <w:r w:rsidR="006052BE">
        <w:t>Ο</w:t>
      </w:r>
      <w:r w:rsidR="00043BA8">
        <w:t>ργάνωση</w:t>
      </w:r>
      <w:r w:rsidRPr="0064124D">
        <w:t xml:space="preserve"> </w:t>
      </w:r>
      <w:r w:rsidR="00CF51E6">
        <w:t xml:space="preserve">για την </w:t>
      </w:r>
      <w:r w:rsidRPr="0064124D">
        <w:t xml:space="preserve">υλοποίηση </w:t>
      </w:r>
      <w:r w:rsidR="009A474D">
        <w:t xml:space="preserve">δράσης </w:t>
      </w:r>
      <w:r w:rsidRPr="0064124D">
        <w:t xml:space="preserve">δεν μπορεί να συμμετέχει σε περισσότερες από δύο προτεινόμενες δράσεις που υποβάλλονται στο πλαίσιο της παρούσας πρόσκλησης. </w:t>
      </w:r>
    </w:p>
    <w:p w14:paraId="59C24CF9" w14:textId="6D869562" w:rsidR="00155D28" w:rsidRDefault="0064124D" w:rsidP="00E23249">
      <w:pPr>
        <w:pStyle w:val="ListParagraph"/>
        <w:numPr>
          <w:ilvl w:val="0"/>
          <w:numId w:val="30"/>
        </w:numPr>
        <w:spacing w:after="0" w:line="240" w:lineRule="auto"/>
        <w:jc w:val="both"/>
      </w:pPr>
      <w:r w:rsidRPr="0064124D">
        <w:t>Στη</w:t>
      </w:r>
      <w:r w:rsidR="00280CCF">
        <w:t>ν</w:t>
      </w:r>
      <w:r w:rsidRPr="0064124D">
        <w:t xml:space="preserve"> παρούσα </w:t>
      </w:r>
      <w:r w:rsidR="008A59E0">
        <w:t xml:space="preserve">πρόσκληση δύναται να εγκριθούν </w:t>
      </w:r>
      <w:r w:rsidR="000164F5">
        <w:t xml:space="preserve">προς χρηματοδότηση </w:t>
      </w:r>
      <w:r w:rsidRPr="0064124D">
        <w:t xml:space="preserve">έως </w:t>
      </w:r>
      <w:r w:rsidR="00E0675E" w:rsidRPr="00E0675E">
        <w:t>24</w:t>
      </w:r>
      <w:r w:rsidR="00CC7C14">
        <w:t xml:space="preserve"> </w:t>
      </w:r>
      <w:r w:rsidRPr="0064124D">
        <w:t xml:space="preserve">δράσεις </w:t>
      </w:r>
      <w:r w:rsidR="00CC7C14">
        <w:t xml:space="preserve">συνολικά, </w:t>
      </w:r>
      <w:r w:rsidR="008420CF">
        <w:t>ως ακολούθως:</w:t>
      </w:r>
      <w:r w:rsidR="000164F5">
        <w:t xml:space="preserve"> </w:t>
      </w:r>
    </w:p>
    <w:p w14:paraId="0E0FCA92" w14:textId="77777777" w:rsidR="008420CF" w:rsidRDefault="00954B4B" w:rsidP="00E23249">
      <w:pPr>
        <w:pStyle w:val="ListParagraph"/>
        <w:numPr>
          <w:ilvl w:val="2"/>
          <w:numId w:val="30"/>
        </w:numPr>
        <w:spacing w:after="0" w:line="240" w:lineRule="auto"/>
      </w:pPr>
      <w:r>
        <w:lastRenderedPageBreak/>
        <w:t>Έως</w:t>
      </w:r>
      <w:r w:rsidR="008420CF">
        <w:t xml:space="preserve"> 8 δράσεις στη θεματική ενότητα «</w:t>
      </w:r>
      <w:r w:rsidR="008420CF" w:rsidRPr="00337A7D">
        <w:t>Κοινωνική ενσωμάτωση ατόμων με αναπηρία</w:t>
      </w:r>
      <w:r w:rsidR="008420CF">
        <w:t>»</w:t>
      </w:r>
      <w:r w:rsidR="008420CF">
        <w:rPr>
          <w:sz w:val="20"/>
          <w:szCs w:val="20"/>
        </w:rPr>
        <w:t xml:space="preserve"> (</w:t>
      </w:r>
      <w:r w:rsidR="008420CF" w:rsidRPr="008F1416">
        <w:t>Κοινωφελές Ίδρυμα Ιωάννη Σ. Λάτση)</w:t>
      </w:r>
    </w:p>
    <w:p w14:paraId="3E78EC17" w14:textId="77777777" w:rsidR="00E23249" w:rsidRDefault="00954B4B" w:rsidP="00E23249">
      <w:pPr>
        <w:pStyle w:val="ListParagraph"/>
        <w:numPr>
          <w:ilvl w:val="2"/>
          <w:numId w:val="30"/>
        </w:numPr>
        <w:spacing w:after="0" w:line="240" w:lineRule="auto"/>
      </w:pPr>
      <w:r>
        <w:t>Έως</w:t>
      </w:r>
      <w:r w:rsidR="002932AE">
        <w:t xml:space="preserve"> </w:t>
      </w:r>
      <w:r w:rsidR="008420CF">
        <w:t xml:space="preserve">8 δράσεις στη θεματική ενότητα «Υποστήριξη ατόμων της τρίτης ηλικίας» </w:t>
      </w:r>
    </w:p>
    <w:p w14:paraId="0EDAFBEA" w14:textId="20F3A7CB" w:rsidR="0058530F" w:rsidRDefault="008420CF" w:rsidP="00E23249">
      <w:pPr>
        <w:pStyle w:val="ListParagraph"/>
        <w:spacing w:after="0" w:line="240" w:lineRule="auto"/>
        <w:ind w:left="1800"/>
      </w:pPr>
      <w:r w:rsidRPr="008F1416">
        <w:t>(ΤΙΜΑ Κοινωφελές Ίδρυμα)</w:t>
      </w:r>
    </w:p>
    <w:p w14:paraId="01FEEE51" w14:textId="0FCCAD2B" w:rsidR="008420CF" w:rsidRDefault="00954B4B" w:rsidP="00E23249">
      <w:pPr>
        <w:pStyle w:val="ListParagraph"/>
        <w:numPr>
          <w:ilvl w:val="2"/>
          <w:numId w:val="30"/>
        </w:numPr>
        <w:spacing w:after="0" w:line="240" w:lineRule="auto"/>
      </w:pPr>
      <w:r>
        <w:t>Έως</w:t>
      </w:r>
      <w:r w:rsidR="002932AE">
        <w:t xml:space="preserve"> </w:t>
      </w:r>
      <w:r w:rsidR="00E0675E" w:rsidRPr="00E0675E">
        <w:t>8</w:t>
      </w:r>
      <w:r w:rsidR="00105BE3">
        <w:t xml:space="preserve"> δράσεις στη</w:t>
      </w:r>
      <w:r w:rsidR="00280CCF">
        <w:t xml:space="preserve"> </w:t>
      </w:r>
      <w:r w:rsidR="00105BE3">
        <w:t>θεματική ενότητα «</w:t>
      </w:r>
      <w:r w:rsidR="00E0675E" w:rsidRPr="00534698">
        <w:rPr>
          <w:rFonts w:cstheme="minorHAnsi"/>
        </w:rPr>
        <w:t>Υποστήριξη δράσεων για το παιδί</w:t>
      </w:r>
      <w:r w:rsidR="00105BE3">
        <w:t>»</w:t>
      </w:r>
      <w:r w:rsidR="008420CF" w:rsidRPr="00E0675E">
        <w:rPr>
          <w:sz w:val="20"/>
          <w:szCs w:val="20"/>
        </w:rPr>
        <w:t xml:space="preserve"> </w:t>
      </w:r>
    </w:p>
    <w:p w14:paraId="1D2F3718" w14:textId="77777777" w:rsidR="00E0675E" w:rsidRDefault="00E0675E" w:rsidP="00E23249">
      <w:pPr>
        <w:pStyle w:val="ListParagraph"/>
        <w:spacing w:after="0" w:line="240" w:lineRule="auto"/>
        <w:ind w:left="1440" w:firstLine="360"/>
      </w:pPr>
      <w:r>
        <w:t xml:space="preserve">α. </w:t>
      </w:r>
      <w:r w:rsidRPr="00534698">
        <w:rPr>
          <w:rFonts w:cstheme="minorHAnsi"/>
        </w:rPr>
        <w:t>Παιδική προστασία</w:t>
      </w:r>
      <w:r>
        <w:rPr>
          <w:sz w:val="20"/>
          <w:szCs w:val="20"/>
        </w:rPr>
        <w:t xml:space="preserve"> </w:t>
      </w:r>
      <w:r w:rsidRPr="008F1416">
        <w:t>(</w:t>
      </w:r>
      <w:r w:rsidRPr="008F1416">
        <w:rPr>
          <w:lang w:val="en-US"/>
        </w:rPr>
        <w:t>Hellenic</w:t>
      </w:r>
      <w:r w:rsidRPr="008F1416">
        <w:t xml:space="preserve"> </w:t>
      </w:r>
      <w:r w:rsidRPr="008F1416">
        <w:rPr>
          <w:lang w:val="en-US"/>
        </w:rPr>
        <w:t>Hope</w:t>
      </w:r>
      <w:r w:rsidRPr="008F1416">
        <w:t>)</w:t>
      </w:r>
    </w:p>
    <w:p w14:paraId="23CBE4E1" w14:textId="37D43181" w:rsidR="00E0675E" w:rsidRDefault="00E0675E" w:rsidP="00E23249">
      <w:pPr>
        <w:pStyle w:val="ListParagraph"/>
        <w:spacing w:after="0" w:line="240" w:lineRule="auto"/>
        <w:ind w:left="1440" w:firstLine="360"/>
        <w:rPr>
          <w:rFonts w:cstheme="minorHAnsi"/>
        </w:rPr>
      </w:pPr>
      <w:r>
        <w:rPr>
          <w:rFonts w:cstheme="minorHAnsi"/>
        </w:rPr>
        <w:t xml:space="preserve">β. </w:t>
      </w:r>
      <w:r w:rsidR="00B44894" w:rsidRPr="00E0675E">
        <w:rPr>
          <w:rFonts w:cstheme="minorHAnsi"/>
        </w:rPr>
        <w:t>Παιδί και υγεία (Ίδρυμα Καπετάν Βασίλη &amp; Κάρμεν Κωνσταντακόπουλου)</w:t>
      </w:r>
    </w:p>
    <w:p w14:paraId="279626D3" w14:textId="77777777" w:rsidR="00B44894" w:rsidRDefault="00E0675E" w:rsidP="00E23249">
      <w:pPr>
        <w:pStyle w:val="ListParagraph"/>
        <w:spacing w:after="0" w:line="240" w:lineRule="auto"/>
        <w:ind w:left="1440" w:firstLine="360"/>
        <w:rPr>
          <w:rFonts w:cstheme="minorHAnsi"/>
        </w:rPr>
      </w:pPr>
      <w:r>
        <w:rPr>
          <w:rFonts w:cstheme="minorHAnsi"/>
        </w:rPr>
        <w:t xml:space="preserve">γ. </w:t>
      </w:r>
      <w:r w:rsidR="00B44894" w:rsidRPr="00E0675E">
        <w:rPr>
          <w:rFonts w:cstheme="minorHAnsi"/>
        </w:rPr>
        <w:t>Παιδί και περιβάλλον (Ίδρυμα Α. Γ. Λεβέντη)</w:t>
      </w:r>
    </w:p>
    <w:p w14:paraId="1F6A1833" w14:textId="51A81255" w:rsidR="00E0675E" w:rsidRPr="00E0675E" w:rsidRDefault="00E0675E" w:rsidP="00E23249">
      <w:pPr>
        <w:pStyle w:val="ListParagraph"/>
        <w:spacing w:after="0" w:line="240" w:lineRule="auto"/>
        <w:ind w:left="1440" w:firstLine="360"/>
      </w:pPr>
    </w:p>
    <w:p w14:paraId="7D4DBAC7" w14:textId="77777777" w:rsidR="00D46A80" w:rsidRPr="00996DA7" w:rsidRDefault="0054665E" w:rsidP="00E23249">
      <w:pPr>
        <w:spacing w:after="0" w:line="240" w:lineRule="auto"/>
        <w:rPr>
          <w:b/>
          <w:color w:val="4BACC6" w:themeColor="accent5"/>
        </w:rPr>
      </w:pPr>
      <w:r>
        <w:rPr>
          <w:b/>
          <w:color w:val="4BACC6" w:themeColor="accent5"/>
        </w:rPr>
        <w:t>Δ</w:t>
      </w:r>
      <w:r w:rsidR="00747422" w:rsidRPr="00996DA7">
        <w:rPr>
          <w:b/>
          <w:color w:val="4BACC6" w:themeColor="accent5"/>
        </w:rPr>
        <w:t xml:space="preserve">. </w:t>
      </w:r>
      <w:r w:rsidR="000D46E6" w:rsidRPr="00996DA7">
        <w:rPr>
          <w:b/>
          <w:color w:val="4BACC6" w:themeColor="accent5"/>
        </w:rPr>
        <w:t>Επιλέξιμες Δαπάνες</w:t>
      </w:r>
    </w:p>
    <w:p w14:paraId="2A035609" w14:textId="77777777" w:rsidR="004B22C3" w:rsidRDefault="004B22C3" w:rsidP="00E23249">
      <w:pPr>
        <w:pStyle w:val="Default"/>
        <w:numPr>
          <w:ilvl w:val="0"/>
          <w:numId w:val="9"/>
        </w:numPr>
        <w:rPr>
          <w:sz w:val="22"/>
          <w:szCs w:val="22"/>
        </w:rPr>
      </w:pPr>
      <w:r>
        <w:rPr>
          <w:sz w:val="22"/>
          <w:szCs w:val="22"/>
        </w:rPr>
        <w:t xml:space="preserve">Οι επιλέξιμες δαπάνες για </w:t>
      </w:r>
      <w:r w:rsidR="00747422">
        <w:rPr>
          <w:sz w:val="22"/>
          <w:szCs w:val="22"/>
        </w:rPr>
        <w:t>κάθε δράση</w:t>
      </w:r>
      <w:r>
        <w:rPr>
          <w:sz w:val="22"/>
          <w:szCs w:val="22"/>
        </w:rPr>
        <w:t xml:space="preserve"> </w:t>
      </w:r>
      <w:r w:rsidR="00747422">
        <w:rPr>
          <w:sz w:val="22"/>
          <w:szCs w:val="22"/>
        </w:rPr>
        <w:t xml:space="preserve">πρέπει να: </w:t>
      </w:r>
    </w:p>
    <w:p w14:paraId="5D0866EB" w14:textId="77777777" w:rsidR="00853B1B" w:rsidRDefault="00747422" w:rsidP="00E23249">
      <w:pPr>
        <w:pStyle w:val="Default"/>
        <w:numPr>
          <w:ilvl w:val="1"/>
          <w:numId w:val="7"/>
        </w:numPr>
        <w:jc w:val="both"/>
        <w:rPr>
          <w:rFonts w:asciiTheme="minorHAnsi" w:hAnsiTheme="minorHAnsi"/>
          <w:sz w:val="22"/>
          <w:szCs w:val="22"/>
        </w:rPr>
      </w:pPr>
      <w:r w:rsidRPr="00F36308">
        <w:rPr>
          <w:rFonts w:asciiTheme="minorHAnsi" w:hAnsiTheme="minorHAnsi"/>
          <w:sz w:val="22"/>
          <w:szCs w:val="22"/>
        </w:rPr>
        <w:t>Συνδέονται αποκλειστικά με το αντικείμενο της δράσης και να περιλαμβάνονται στον εκτιμώμενο συνολικό προϋπολογισμό της</w:t>
      </w:r>
      <w:r w:rsidR="00BE1DC9" w:rsidRPr="00F36308">
        <w:rPr>
          <w:rFonts w:asciiTheme="minorHAnsi" w:hAnsiTheme="minorHAnsi"/>
          <w:sz w:val="22"/>
          <w:szCs w:val="22"/>
        </w:rPr>
        <w:t>.</w:t>
      </w:r>
    </w:p>
    <w:p w14:paraId="2661226F" w14:textId="77777777" w:rsidR="00853B1B" w:rsidRDefault="00BE1DC9" w:rsidP="00E23249">
      <w:pPr>
        <w:pStyle w:val="Default"/>
        <w:numPr>
          <w:ilvl w:val="1"/>
          <w:numId w:val="7"/>
        </w:numPr>
        <w:jc w:val="both"/>
        <w:rPr>
          <w:rFonts w:asciiTheme="minorHAnsi" w:hAnsiTheme="minorHAnsi"/>
          <w:sz w:val="22"/>
          <w:szCs w:val="22"/>
        </w:rPr>
      </w:pPr>
      <w:r w:rsidRPr="00853B1B">
        <w:rPr>
          <w:rFonts w:asciiTheme="minorHAnsi" w:hAnsiTheme="minorHAnsi"/>
          <w:sz w:val="22"/>
          <w:szCs w:val="22"/>
        </w:rPr>
        <w:t>Π</w:t>
      </w:r>
      <w:r w:rsidR="004B22C3" w:rsidRPr="00853B1B">
        <w:rPr>
          <w:rFonts w:asciiTheme="minorHAnsi" w:hAnsiTheme="minorHAnsi"/>
          <w:sz w:val="22"/>
          <w:szCs w:val="22"/>
        </w:rPr>
        <w:t xml:space="preserve">ραγματοποιούνται στο χρονικό διάστημα </w:t>
      </w:r>
      <w:r w:rsidRPr="00853B1B">
        <w:rPr>
          <w:rFonts w:asciiTheme="minorHAnsi" w:hAnsiTheme="minorHAnsi"/>
          <w:sz w:val="22"/>
          <w:szCs w:val="22"/>
        </w:rPr>
        <w:t>υλοποίησης της δράσης</w:t>
      </w:r>
      <w:r w:rsidR="004B22C3" w:rsidRPr="00853B1B">
        <w:rPr>
          <w:rFonts w:asciiTheme="minorHAnsi" w:hAnsiTheme="minorHAnsi"/>
          <w:sz w:val="22"/>
          <w:szCs w:val="22"/>
        </w:rPr>
        <w:t xml:space="preserve">, όπως αυτό ορίζεται </w:t>
      </w:r>
      <w:r w:rsidRPr="00853B1B">
        <w:rPr>
          <w:rFonts w:asciiTheme="minorHAnsi" w:hAnsiTheme="minorHAnsi"/>
          <w:sz w:val="22"/>
          <w:szCs w:val="22"/>
        </w:rPr>
        <w:t>στην παρούσα πρόσκληση</w:t>
      </w:r>
      <w:r w:rsidR="004B22C3" w:rsidRPr="00853B1B">
        <w:rPr>
          <w:rFonts w:asciiTheme="minorHAnsi" w:hAnsiTheme="minorHAnsi"/>
          <w:sz w:val="22"/>
          <w:szCs w:val="22"/>
        </w:rPr>
        <w:t xml:space="preserve">. </w:t>
      </w:r>
    </w:p>
    <w:p w14:paraId="7772C6BA" w14:textId="77777777" w:rsidR="006F3428" w:rsidRPr="00284C5B" w:rsidRDefault="006F3428" w:rsidP="00E23249">
      <w:pPr>
        <w:pStyle w:val="ListParagraph"/>
        <w:numPr>
          <w:ilvl w:val="0"/>
          <w:numId w:val="7"/>
        </w:numPr>
        <w:spacing w:after="0" w:line="240" w:lineRule="auto"/>
        <w:jc w:val="both"/>
      </w:pPr>
      <w:r w:rsidRPr="00284C5B">
        <w:t xml:space="preserve">Ο προϋπολογισμός της προτεινόμενης δράσης δεν μπορεί να υπερβαίνει το ποσό των </w:t>
      </w:r>
      <w:r w:rsidR="008F5090">
        <w:t>€5</w:t>
      </w:r>
      <w:r w:rsidRPr="00284C5B">
        <w:t xml:space="preserve">.000. Πρέπει να αναλύεται με σαφήνεια και το ύψος του να αντικατοπτρίζει και να διασφαλίζει την ορθή ισορροπία μεταξύ του κόστους της προτεινόμενης δράσης και του επιδιωκόμενου αποτελέσματος. </w:t>
      </w:r>
    </w:p>
    <w:p w14:paraId="093EB593" w14:textId="77777777" w:rsidR="00C63D77" w:rsidRDefault="00C63D77" w:rsidP="00E23249">
      <w:pPr>
        <w:pStyle w:val="ListParagraph"/>
        <w:numPr>
          <w:ilvl w:val="0"/>
          <w:numId w:val="7"/>
        </w:numPr>
        <w:spacing w:after="0" w:line="240" w:lineRule="auto"/>
        <w:jc w:val="both"/>
      </w:pPr>
      <w:r>
        <w:t>Οι κάτωθι δαπάνες θεωρούνται μη επιλέξιμες:</w:t>
      </w:r>
    </w:p>
    <w:p w14:paraId="45C88060" w14:textId="77777777"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Λειτουργικές δαπάνες που δεν προκύπτουν από την υλοποίηση της δράσης</w:t>
      </w:r>
      <w:r w:rsidR="00432081">
        <w:rPr>
          <w:rFonts w:eastAsia="Times New Roman" w:cs="Helvetica"/>
          <w:lang w:eastAsia="el-GR"/>
        </w:rPr>
        <w:t>.</w:t>
      </w:r>
    </w:p>
    <w:p w14:paraId="37F1B0A7" w14:textId="77777777"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Υποτροφίες, τέλη ή παρόμοιες δαπάνες</w:t>
      </w:r>
      <w:r w:rsidR="00432081">
        <w:rPr>
          <w:rFonts w:eastAsia="Times New Roman" w:cs="Helvetica"/>
          <w:lang w:eastAsia="el-GR"/>
        </w:rPr>
        <w:t>.</w:t>
      </w:r>
    </w:p>
    <w:p w14:paraId="4E12BEF9" w14:textId="77777777"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Δαπάνες για την κάλυψη οικονομικών ελλειμμάτων ή την αποπληρωμή οφειλών</w:t>
      </w:r>
      <w:r w:rsidR="00432081">
        <w:rPr>
          <w:rFonts w:eastAsia="Times New Roman" w:cs="Helvetica"/>
          <w:lang w:eastAsia="el-GR"/>
        </w:rPr>
        <w:t>.</w:t>
      </w:r>
    </w:p>
    <w:p w14:paraId="40353B29" w14:textId="25F3E25C"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 xml:space="preserve">Δαπάνες που υλοποιούνται πριν την έναρξη και μετά τη λήξη της υλοποίησης της δράσης βάσει του εγκεκριμένου χρονοδιαγράμματος </w:t>
      </w:r>
      <w:r w:rsidR="00FB3E5A">
        <w:rPr>
          <w:rFonts w:eastAsia="Times New Roman" w:cs="Helvetica"/>
          <w:lang w:eastAsia="el-GR"/>
        </w:rPr>
        <w:t>εκά</w:t>
      </w:r>
      <w:r w:rsidRPr="00432081">
        <w:rPr>
          <w:rFonts w:eastAsia="Times New Roman" w:cs="Helvetica"/>
          <w:lang w:eastAsia="el-GR"/>
        </w:rPr>
        <w:t xml:space="preserve">στης δράσης. </w:t>
      </w:r>
    </w:p>
    <w:p w14:paraId="552B7287" w14:textId="77777777" w:rsidR="00E32B28"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Δαπάνες που δεν προσδιορίζονται με σαφήνεια.</w:t>
      </w:r>
    </w:p>
    <w:p w14:paraId="7ED58EB0" w14:textId="77777777" w:rsidR="001C1F0D" w:rsidRDefault="00E32B28" w:rsidP="00E23249">
      <w:pPr>
        <w:pStyle w:val="ListParagraph"/>
        <w:numPr>
          <w:ilvl w:val="1"/>
          <w:numId w:val="7"/>
        </w:numPr>
        <w:spacing w:after="0" w:line="240" w:lineRule="auto"/>
        <w:jc w:val="both"/>
      </w:pPr>
      <w:r w:rsidRPr="00432081">
        <w:t>Υπέρμετρες ή αλόγιστες δαπάνες</w:t>
      </w:r>
      <w:r w:rsidR="00432081">
        <w:t>.</w:t>
      </w:r>
    </w:p>
    <w:p w14:paraId="61CFFA7C" w14:textId="77777777" w:rsidR="00E32B28" w:rsidRPr="00012F21" w:rsidRDefault="00E32B28" w:rsidP="00E23249">
      <w:pPr>
        <w:pStyle w:val="ListParagraph"/>
        <w:numPr>
          <w:ilvl w:val="1"/>
          <w:numId w:val="7"/>
        </w:numPr>
        <w:spacing w:after="0" w:line="240" w:lineRule="auto"/>
        <w:jc w:val="both"/>
      </w:pPr>
      <w:r w:rsidRPr="00432081">
        <w:t xml:space="preserve"> </w:t>
      </w:r>
      <w:r w:rsidR="001C1F0D" w:rsidRPr="00012F21">
        <w:t>Δαπάνες που χρηματοδοτούνται από οποιονδήποτε τρίτο (διπλή χρηματοδότηση).</w:t>
      </w:r>
    </w:p>
    <w:p w14:paraId="02C94D54" w14:textId="77777777" w:rsidR="00562C0E" w:rsidRPr="00283CC3" w:rsidRDefault="00562C0E" w:rsidP="00E23249">
      <w:pPr>
        <w:pStyle w:val="ListParagraph"/>
        <w:spacing w:after="0" w:line="240" w:lineRule="auto"/>
        <w:ind w:left="1080"/>
        <w:jc w:val="both"/>
      </w:pPr>
    </w:p>
    <w:p w14:paraId="7FA840AA" w14:textId="77777777" w:rsidR="00FC6178" w:rsidRDefault="0054665E" w:rsidP="00E23249">
      <w:pPr>
        <w:spacing w:after="0" w:line="240" w:lineRule="auto"/>
        <w:jc w:val="both"/>
        <w:rPr>
          <w:b/>
          <w:color w:val="4BACC6" w:themeColor="accent5"/>
        </w:rPr>
      </w:pPr>
      <w:r>
        <w:rPr>
          <w:b/>
          <w:color w:val="4BACC6" w:themeColor="accent5"/>
        </w:rPr>
        <w:t>Ε</w:t>
      </w:r>
      <w:r w:rsidR="00FC6178">
        <w:rPr>
          <w:b/>
          <w:color w:val="4BACC6" w:themeColor="accent5"/>
        </w:rPr>
        <w:t xml:space="preserve">. </w:t>
      </w:r>
      <w:r w:rsidR="00037BE8">
        <w:rPr>
          <w:b/>
          <w:color w:val="4BACC6" w:themeColor="accent5"/>
        </w:rPr>
        <w:t>Δραστηριότητες Ενδυνάμωσης Ικανοτήτων</w:t>
      </w:r>
    </w:p>
    <w:p w14:paraId="74C5BFF4" w14:textId="183E525E" w:rsidR="00860287" w:rsidRPr="00FC1EE0" w:rsidRDefault="00023965" w:rsidP="00E23249">
      <w:pPr>
        <w:spacing w:after="0" w:line="240" w:lineRule="auto"/>
        <w:jc w:val="both"/>
        <w:rPr>
          <w:rFonts w:cs="Arial"/>
          <w:shd w:val="clear" w:color="auto" w:fill="FFFFFF"/>
        </w:rPr>
      </w:pPr>
      <w:r w:rsidRPr="00FC1EE0">
        <w:t>Στόχος των δραστηριοτήτων ενδυνάμωσης</w:t>
      </w:r>
      <w:r w:rsidR="00695278">
        <w:t xml:space="preserve"> του Προγράμματος «Σημεία Στήριξης» </w:t>
      </w:r>
      <w:r w:rsidRPr="00FC1EE0">
        <w:t xml:space="preserve">είναι η ενίσχυση των </w:t>
      </w:r>
      <w:r w:rsidR="00B00472">
        <w:t>ο</w:t>
      </w:r>
      <w:r w:rsidR="00043BA8">
        <w:t xml:space="preserve">ργανώσεων </w:t>
      </w:r>
      <w:r w:rsidRPr="00FC1EE0">
        <w:t xml:space="preserve">που </w:t>
      </w:r>
      <w:r w:rsidR="00690333">
        <w:t>λαμβάνουν</w:t>
      </w:r>
      <w:r w:rsidR="00690333" w:rsidRPr="00FC1EE0">
        <w:t xml:space="preserve"> </w:t>
      </w:r>
      <w:r w:rsidRPr="00FC1EE0">
        <w:t>επιχορήγηση</w:t>
      </w:r>
      <w:r w:rsidR="00695278">
        <w:t>,</w:t>
      </w:r>
      <w:r w:rsidRPr="00FC1EE0">
        <w:t xml:space="preserve"> ώστε να αυξηθεί η αποτελεσματικότητά τους και η βιωσιμότητά τους. Οι </w:t>
      </w:r>
      <w:r w:rsidR="00B00472">
        <w:t>ο</w:t>
      </w:r>
      <w:r w:rsidR="00043BA8">
        <w:t>ργανώσεις</w:t>
      </w:r>
      <w:r w:rsidR="00690333">
        <w:t xml:space="preserve"> </w:t>
      </w:r>
      <w:r w:rsidRPr="00FC1EE0">
        <w:t xml:space="preserve">θα υποστηρίζονται </w:t>
      </w:r>
      <w:r w:rsidR="003621FF">
        <w:rPr>
          <w:rFonts w:cs="Arial"/>
          <w:shd w:val="clear" w:color="auto" w:fill="FFFFFF"/>
        </w:rPr>
        <w:t>με ένα ολοκληρωμένο και ευέλικτο</w:t>
      </w:r>
      <w:r w:rsidRPr="00FC1EE0">
        <w:rPr>
          <w:rFonts w:cs="Arial"/>
          <w:shd w:val="clear" w:color="auto" w:fill="FFFFFF"/>
        </w:rPr>
        <w:t xml:space="preserve"> </w:t>
      </w:r>
      <w:r w:rsidR="00690333">
        <w:rPr>
          <w:rFonts w:cs="Arial"/>
          <w:shd w:val="clear" w:color="auto" w:fill="FFFFFF"/>
        </w:rPr>
        <w:t xml:space="preserve">πρόγραμμα </w:t>
      </w:r>
      <w:r w:rsidRPr="00FC1EE0">
        <w:rPr>
          <w:rFonts w:cs="Arial"/>
          <w:shd w:val="clear" w:color="auto" w:fill="FFFFFF"/>
        </w:rPr>
        <w:t xml:space="preserve">δραστηριοτήτων </w:t>
      </w:r>
      <w:r w:rsidRPr="00FC1EE0">
        <w:t xml:space="preserve">ενδυνάμωσης </w:t>
      </w:r>
      <w:r w:rsidRPr="00FC1EE0">
        <w:rPr>
          <w:rFonts w:cstheme="minorHAnsi"/>
        </w:rPr>
        <w:t>ικανοτήτων, το οποίο</w:t>
      </w:r>
      <w:r w:rsidR="00587D1B" w:rsidRPr="00FC1EE0">
        <w:rPr>
          <w:rFonts w:cstheme="minorHAnsi"/>
        </w:rPr>
        <w:t xml:space="preserve"> </w:t>
      </w:r>
      <w:r w:rsidRPr="00FC1EE0">
        <w:rPr>
          <w:rFonts w:cstheme="minorHAnsi"/>
        </w:rPr>
        <w:t>θα περιλαμβάνει</w:t>
      </w:r>
      <w:r w:rsidR="00587D1B" w:rsidRPr="00FC1EE0">
        <w:rPr>
          <w:rFonts w:cstheme="minorHAnsi"/>
        </w:rPr>
        <w:t xml:space="preserve"> </w:t>
      </w:r>
      <w:r w:rsidR="00587D1B" w:rsidRPr="00FC1EE0">
        <w:rPr>
          <w:rFonts w:cs="Arial"/>
          <w:shd w:val="clear" w:color="auto" w:fill="FFFFFF"/>
        </w:rPr>
        <w:t>ένα μικρό αριθμό υποχρεωτικών</w:t>
      </w:r>
      <w:r w:rsidRPr="00FC1EE0">
        <w:rPr>
          <w:rFonts w:cs="Arial"/>
          <w:shd w:val="clear" w:color="auto" w:fill="FFFFFF"/>
        </w:rPr>
        <w:t xml:space="preserve"> δραστηριοτήτων και μια σειρά προαιρετικών πρόσθετω</w:t>
      </w:r>
      <w:r w:rsidR="00E23249">
        <w:rPr>
          <w:rFonts w:cs="Arial"/>
          <w:shd w:val="clear" w:color="auto" w:fill="FFFFFF"/>
        </w:rPr>
        <w:t xml:space="preserve">ν δραστηριοτήτων και υπηρεσιών. </w:t>
      </w:r>
      <w:r w:rsidR="009A7047" w:rsidRPr="00FC1EE0">
        <w:rPr>
          <w:rFonts w:cs="Arial"/>
          <w:shd w:val="clear" w:color="auto" w:fill="FFFFFF"/>
        </w:rPr>
        <w:t>Η συμμετοχή σε αυτές τις δραστηριότητες είναι δωρεάν</w:t>
      </w:r>
      <w:r w:rsidR="009F46C6">
        <w:rPr>
          <w:rFonts w:cs="Arial"/>
          <w:shd w:val="clear" w:color="auto" w:fill="FFFFFF"/>
        </w:rPr>
        <w:t xml:space="preserve">. </w:t>
      </w:r>
      <w:r w:rsidR="009F46C6">
        <w:t>Ειδικότερα για τις οργανώσεις που εδρεύουν εκτός Αττικής, θα καλυφθούν τα έξοδα μετακίνησης και διαμονής για τη διήμερη βασική υποχρεωτική επιμόρφωση και υπάρχει η δυνατότητα κάλυψης εξόδων μετακίνησης και διαμονής για τρία (3) ταξίδια προκειμένου να συμμετάσχουν στις υπόλοιπες προαιρετικές δραστηριότητες.</w:t>
      </w:r>
      <w:r w:rsidR="009A7047" w:rsidRPr="00FC1EE0">
        <w:rPr>
          <w:rFonts w:cs="Arial"/>
          <w:shd w:val="clear" w:color="auto" w:fill="FFFFFF"/>
        </w:rPr>
        <w:t xml:space="preserve"> </w:t>
      </w:r>
    </w:p>
    <w:p w14:paraId="6161F0B2" w14:textId="6C9E160A" w:rsidR="00587D1B" w:rsidRDefault="00F542C7" w:rsidP="00E23249">
      <w:pPr>
        <w:spacing w:after="0" w:line="240" w:lineRule="auto"/>
        <w:jc w:val="both"/>
        <w:rPr>
          <w:rFonts w:cs="Arial"/>
          <w:shd w:val="clear" w:color="auto" w:fill="FFFFFF"/>
        </w:rPr>
      </w:pPr>
      <w:r>
        <w:rPr>
          <w:rFonts w:cs="Arial"/>
          <w:shd w:val="clear" w:color="auto" w:fill="FFFFFF"/>
        </w:rPr>
        <w:t>Οι</w:t>
      </w:r>
      <w:r w:rsidRPr="00FC1EE0">
        <w:rPr>
          <w:rFonts w:cs="Arial"/>
          <w:shd w:val="clear" w:color="auto" w:fill="FFFFFF"/>
        </w:rPr>
        <w:t xml:space="preserve"> </w:t>
      </w:r>
      <w:r w:rsidR="00587D1B" w:rsidRPr="00FC1EE0">
        <w:rPr>
          <w:rFonts w:cs="Arial"/>
          <w:shd w:val="clear" w:color="auto" w:fill="FFFFFF"/>
        </w:rPr>
        <w:t>υποχρεωτικές δραστηριότητες είναι οι ακόλουθες:</w:t>
      </w:r>
    </w:p>
    <w:p w14:paraId="055BBCA7" w14:textId="00BD78F0" w:rsidR="006A3965" w:rsidRPr="00A02087" w:rsidRDefault="003558E5" w:rsidP="00E23249">
      <w:pPr>
        <w:spacing w:after="0" w:line="240" w:lineRule="auto"/>
        <w:jc w:val="both"/>
        <w:rPr>
          <w:rFonts w:cs="Arial"/>
          <w:shd w:val="clear" w:color="auto" w:fill="FFFFFF"/>
        </w:rPr>
      </w:pPr>
      <w:r>
        <w:rPr>
          <w:rFonts w:cs="Arial"/>
          <w:shd w:val="clear" w:color="auto" w:fill="FFFFFF"/>
          <w:lang w:val="en-US"/>
        </w:rPr>
        <w:t>i</w:t>
      </w:r>
      <w:r w:rsidRPr="00167A60">
        <w:rPr>
          <w:rFonts w:cs="Arial"/>
          <w:shd w:val="clear" w:color="auto" w:fill="FFFFFF"/>
        </w:rPr>
        <w:t xml:space="preserve">. </w:t>
      </w:r>
      <w:r w:rsidR="00587D1B" w:rsidRPr="00A02087">
        <w:rPr>
          <w:rFonts w:cs="Arial"/>
          <w:shd w:val="clear" w:color="auto" w:fill="FFFFFF"/>
        </w:rPr>
        <w:t xml:space="preserve">Συμμετοχή σε διαδικασία χαρτογράφησης των ικανοτήτων </w:t>
      </w:r>
      <w:r w:rsidR="00043BA8" w:rsidRPr="00A02087">
        <w:rPr>
          <w:rFonts w:cs="Arial"/>
          <w:shd w:val="clear" w:color="auto" w:fill="FFFFFF"/>
        </w:rPr>
        <w:t xml:space="preserve">της </w:t>
      </w:r>
      <w:r w:rsidR="00B00472" w:rsidRPr="00A02087">
        <w:rPr>
          <w:rFonts w:cs="Arial"/>
          <w:shd w:val="clear" w:color="auto" w:fill="FFFFFF"/>
        </w:rPr>
        <w:t>ο</w:t>
      </w:r>
      <w:r w:rsidR="00043BA8" w:rsidRPr="00A02087">
        <w:rPr>
          <w:rFonts w:cs="Arial"/>
          <w:shd w:val="clear" w:color="auto" w:fill="FFFFFF"/>
        </w:rPr>
        <w:t>ργάνωσης</w:t>
      </w:r>
      <w:r w:rsidR="00860287" w:rsidRPr="00167A60">
        <w:rPr>
          <w:rFonts w:cs="Arial"/>
          <w:shd w:val="clear" w:color="auto" w:fill="FFFFFF"/>
        </w:rPr>
        <w:t xml:space="preserve"> (</w:t>
      </w:r>
      <w:r w:rsidR="00860287" w:rsidRPr="00FC1EE0">
        <w:t xml:space="preserve">η οποία μπορεί να γίνει μέσω </w:t>
      </w:r>
      <w:r w:rsidR="00F542C7">
        <w:t>τηλεδιάσκεψης</w:t>
      </w:r>
      <w:r w:rsidR="00860287" w:rsidRPr="00FC1EE0">
        <w:t>)</w:t>
      </w:r>
      <w:r w:rsidR="006A3965">
        <w:t>.</w:t>
      </w:r>
    </w:p>
    <w:p w14:paraId="2EC73146" w14:textId="6FA73B12" w:rsidR="00DB76B4" w:rsidRPr="003728C6" w:rsidRDefault="003558E5" w:rsidP="00E23249">
      <w:pPr>
        <w:spacing w:after="0" w:line="240" w:lineRule="auto"/>
        <w:rPr>
          <w:rFonts w:cs="Arial"/>
          <w:shd w:val="clear" w:color="auto" w:fill="FFFFFF"/>
        </w:rPr>
      </w:pPr>
      <w:r>
        <w:rPr>
          <w:lang w:val="en-US"/>
        </w:rPr>
        <w:t>ii</w:t>
      </w:r>
      <w:r w:rsidRPr="00167A60">
        <w:t xml:space="preserve">. </w:t>
      </w:r>
      <w:r w:rsidR="00860287" w:rsidRPr="006A3965">
        <w:rPr>
          <w:rFonts w:cs="Arial"/>
          <w:shd w:val="clear" w:color="auto" w:fill="FFFFFF"/>
        </w:rPr>
        <w:t xml:space="preserve">Συμμετοχή σε </w:t>
      </w:r>
      <w:r w:rsidR="006A3965">
        <w:t>διήμερη</w:t>
      </w:r>
      <w:r w:rsidR="00860287" w:rsidRPr="00FC1EE0">
        <w:t xml:space="preserve"> βασική </w:t>
      </w:r>
      <w:r w:rsidR="00F542C7">
        <w:t>επιμόρφωση</w:t>
      </w:r>
      <w:r w:rsidR="00F542C7" w:rsidRPr="00FC1EE0">
        <w:t xml:space="preserve"> </w:t>
      </w:r>
      <w:r w:rsidR="00860287" w:rsidRPr="00FC1EE0">
        <w:t>για θέματα ηγεσίας, στρατηγικής</w:t>
      </w:r>
      <w:r w:rsidR="00AE1ED8" w:rsidRPr="00167A60">
        <w:t>,</w:t>
      </w:r>
      <w:r w:rsidRPr="00167A60">
        <w:t xml:space="preserve"> </w:t>
      </w:r>
      <w:r w:rsidR="00860287" w:rsidRPr="00FC1EE0">
        <w:t>χρηστής διακυβέρνησης</w:t>
      </w:r>
      <w:r w:rsidR="00AE1ED8" w:rsidRPr="00167A60">
        <w:t xml:space="preserve">, </w:t>
      </w:r>
      <w:r w:rsidR="00AE1ED8">
        <w:t>διαφάνειας και βιωσιμότητας</w:t>
      </w:r>
      <w:r w:rsidR="00860287" w:rsidRPr="00FC1EE0">
        <w:t xml:space="preserve"> των </w:t>
      </w:r>
      <w:r w:rsidR="00DE7D78">
        <w:t>οργανώσεων</w:t>
      </w:r>
      <w:r w:rsidR="00860287" w:rsidRPr="00FC1EE0">
        <w:t>.</w:t>
      </w:r>
    </w:p>
    <w:p w14:paraId="2ABA14C3" w14:textId="5948F0BA" w:rsidR="00DB76B4" w:rsidRDefault="00860287" w:rsidP="00E23249">
      <w:pPr>
        <w:spacing w:after="0" w:line="240" w:lineRule="auto"/>
        <w:jc w:val="both"/>
        <w:rPr>
          <w:rFonts w:cs="Arial"/>
          <w:shd w:val="clear" w:color="auto" w:fill="FFFFFF"/>
        </w:rPr>
      </w:pPr>
      <w:r w:rsidRPr="00FC1EE0">
        <w:rPr>
          <w:rFonts w:cs="Arial"/>
          <w:shd w:val="clear" w:color="auto" w:fill="FFFFFF"/>
        </w:rPr>
        <w:t>Οι προαιρετικές δραστηριότητες και υπηρεσίες περιλαμβάνουν τα ακόλουθα:</w:t>
      </w:r>
    </w:p>
    <w:p w14:paraId="0AB65EAC" w14:textId="060E0D6D" w:rsidR="00AE1ED8" w:rsidRPr="00A02087" w:rsidRDefault="003558E5" w:rsidP="00E23249">
      <w:pPr>
        <w:spacing w:after="0" w:line="240" w:lineRule="auto"/>
        <w:jc w:val="both"/>
        <w:rPr>
          <w:rFonts w:cs="Arial"/>
          <w:shd w:val="clear" w:color="auto" w:fill="FFFFFF"/>
        </w:rPr>
      </w:pPr>
      <w:r>
        <w:rPr>
          <w:lang w:val="en-US"/>
        </w:rPr>
        <w:t>i</w:t>
      </w:r>
      <w:r w:rsidRPr="00167A60">
        <w:t xml:space="preserve">. </w:t>
      </w:r>
      <w:r w:rsidR="00AE1ED8" w:rsidRPr="00A02087">
        <w:rPr>
          <w:lang w:val="en-US"/>
        </w:rPr>
        <w:t>Mentoring</w:t>
      </w:r>
      <w:r w:rsidR="00AE1ED8" w:rsidRPr="00167A60">
        <w:t xml:space="preserve"> </w:t>
      </w:r>
      <w:r w:rsidR="00AE1ED8">
        <w:t>και α</w:t>
      </w:r>
      <w:r w:rsidR="00AE1ED8" w:rsidRPr="00FC1EE0">
        <w:t>νάπτυξη</w:t>
      </w:r>
      <w:r w:rsidR="00AE1ED8">
        <w:t>-υλοποίηση</w:t>
      </w:r>
      <w:r w:rsidR="00AE1ED8" w:rsidRPr="00FC1EE0">
        <w:t xml:space="preserve"> σχεδίου δράσης για τον προσδιορισμό συγκεκριμένων στόχων για την οργανωτική ανάπτυξη</w:t>
      </w:r>
      <w:r w:rsidR="00AE1ED8">
        <w:t xml:space="preserve">. Η διαδικασία αυτή μπορεί να διεξαχθεί και </w:t>
      </w:r>
      <w:r w:rsidR="00AE1ED8" w:rsidRPr="00FC1EE0">
        <w:t xml:space="preserve">μέσω </w:t>
      </w:r>
      <w:r w:rsidR="00AE1ED8">
        <w:t>τηλεδιάσκεψης.</w:t>
      </w:r>
    </w:p>
    <w:p w14:paraId="5809756E" w14:textId="6BC66304" w:rsidR="0034657E" w:rsidRPr="00B251C4" w:rsidRDefault="00AE1ED8" w:rsidP="00E23249">
      <w:pPr>
        <w:spacing w:after="0" w:line="240" w:lineRule="auto"/>
        <w:jc w:val="both"/>
      </w:pPr>
      <w:r>
        <w:rPr>
          <w:rFonts w:cs="Arial"/>
          <w:shd w:val="clear" w:color="auto" w:fill="FFFFFF"/>
          <w:lang w:val="en-US"/>
        </w:rPr>
        <w:t>ii</w:t>
      </w:r>
      <w:r w:rsidRPr="00167A60">
        <w:rPr>
          <w:rFonts w:cs="Arial"/>
          <w:shd w:val="clear" w:color="auto" w:fill="FFFFFF"/>
        </w:rPr>
        <w:t xml:space="preserve">. </w:t>
      </w:r>
      <w:r w:rsidR="00860287" w:rsidRPr="00AE1ED8">
        <w:rPr>
          <w:rFonts w:cs="Arial"/>
          <w:shd w:val="clear" w:color="auto" w:fill="FFFFFF"/>
        </w:rPr>
        <w:t>Συμμετοχή</w:t>
      </w:r>
      <w:r w:rsidR="00860287" w:rsidRPr="00FC1EE0">
        <w:t xml:space="preserve"> σε </w:t>
      </w:r>
      <w:r w:rsidR="001A0C78">
        <w:t>επιμορφωτικές</w:t>
      </w:r>
      <w:r w:rsidR="001A0C78" w:rsidRPr="00FC1EE0">
        <w:t xml:space="preserve"> </w:t>
      </w:r>
      <w:r w:rsidR="00860287" w:rsidRPr="00FC1EE0">
        <w:t>δραστηριότητες</w:t>
      </w:r>
      <w:r w:rsidR="00FC1826" w:rsidRPr="00167A60">
        <w:t xml:space="preserve"> (</w:t>
      </w:r>
      <w:r w:rsidR="00FC1826">
        <w:t>περίπου 3</w:t>
      </w:r>
      <w:r w:rsidR="003728C6">
        <w:t xml:space="preserve"> το </w:t>
      </w:r>
      <w:r w:rsidR="00FC1826">
        <w:t>μήνα)</w:t>
      </w:r>
      <w:r w:rsidR="00681BC1" w:rsidRPr="00FC1EE0">
        <w:t xml:space="preserve">, διάρκειας </w:t>
      </w:r>
      <w:r w:rsidRPr="00167A60">
        <w:t>2</w:t>
      </w:r>
      <w:r w:rsidR="00681BC1" w:rsidRPr="00FC1EE0">
        <w:t>-8 ωρών</w:t>
      </w:r>
      <w:r w:rsidRPr="00167A60">
        <w:t xml:space="preserve"> </w:t>
      </w:r>
      <w:r>
        <w:t>έκαστη</w:t>
      </w:r>
      <w:r w:rsidR="00FC1826">
        <w:t xml:space="preserve"> που άπτονται μιας ευρείας γκάμας θεμάτων: διοίκηση, επικοινωνία, στρατηγική, διαχείριση προσωπικού και εθελοντών, εξεύρεση πόρων, μάρκετινγκ, διαχείριση και αξιολόγηση έργου, κλπ.</w:t>
      </w:r>
      <w:r w:rsidR="00681BC1" w:rsidRPr="00FC1EE0">
        <w:t xml:space="preserve"> </w:t>
      </w:r>
    </w:p>
    <w:p w14:paraId="17CD6F63" w14:textId="77777777" w:rsidR="0034657E" w:rsidRDefault="003558E5" w:rsidP="00E23249">
      <w:pPr>
        <w:spacing w:after="0" w:line="240" w:lineRule="auto"/>
        <w:jc w:val="both"/>
      </w:pPr>
      <w:r>
        <w:rPr>
          <w:rFonts w:cs="Arial"/>
          <w:shd w:val="clear" w:color="auto" w:fill="FFFFFF"/>
          <w:lang w:val="en-US"/>
        </w:rPr>
        <w:t>iii</w:t>
      </w:r>
      <w:r w:rsidRPr="00167A60">
        <w:rPr>
          <w:rFonts w:cs="Arial"/>
          <w:shd w:val="clear" w:color="auto" w:fill="FFFFFF"/>
        </w:rPr>
        <w:t>.</w:t>
      </w:r>
      <w:r w:rsidR="00167A60" w:rsidRPr="00167A60">
        <w:rPr>
          <w:rFonts w:cs="Arial"/>
          <w:shd w:val="clear" w:color="auto" w:fill="FFFFFF"/>
        </w:rPr>
        <w:t xml:space="preserve"> </w:t>
      </w:r>
      <w:r w:rsidR="00AE1ED8" w:rsidRPr="00A02087">
        <w:rPr>
          <w:rFonts w:cs="Arial"/>
          <w:shd w:val="clear" w:color="auto" w:fill="FFFFFF"/>
        </w:rPr>
        <w:t>Συναντήσεις δικτύωσης</w:t>
      </w:r>
      <w:r w:rsidR="009F46C6" w:rsidRPr="00A02087">
        <w:rPr>
          <w:rFonts w:cs="Arial"/>
          <w:shd w:val="clear" w:color="auto" w:fill="FFFFFF"/>
        </w:rPr>
        <w:t xml:space="preserve"> σε μηνιαία βάση με στόχο την ενθάρρυνση συνεργασιών και την ανταλλαγή καλών πρακτικών.</w:t>
      </w:r>
      <w:r w:rsidR="00AE1ED8" w:rsidRPr="00A02087">
        <w:rPr>
          <w:rFonts w:cs="Arial"/>
          <w:shd w:val="clear" w:color="auto" w:fill="FFFFFF"/>
        </w:rPr>
        <w:t xml:space="preserve"> </w:t>
      </w:r>
    </w:p>
    <w:p w14:paraId="31E8A732" w14:textId="78776793" w:rsidR="009F46C6" w:rsidRPr="0034657E" w:rsidRDefault="00167A60" w:rsidP="00E23249">
      <w:pPr>
        <w:spacing w:after="0" w:line="240" w:lineRule="auto"/>
        <w:jc w:val="both"/>
      </w:pPr>
      <w:r>
        <w:rPr>
          <w:lang w:val="en-US"/>
        </w:rPr>
        <w:lastRenderedPageBreak/>
        <w:t>iv</w:t>
      </w:r>
      <w:r w:rsidRPr="00167A60">
        <w:t xml:space="preserve">. </w:t>
      </w:r>
      <w:r w:rsidR="009F46C6" w:rsidRPr="00FC1EE0">
        <w:t xml:space="preserve">Πρόσβαση σε </w:t>
      </w:r>
      <w:r w:rsidR="009F46C6" w:rsidRPr="00A02087">
        <w:rPr>
          <w:rStyle w:val="Strong"/>
          <w:rFonts w:cs="Arial"/>
          <w:b w:val="0"/>
          <w:shd w:val="clear" w:color="auto" w:fill="FFFFFF"/>
        </w:rPr>
        <w:t>συμβουλευτική υποστήριξη</w:t>
      </w:r>
      <w:r w:rsidR="009F46C6" w:rsidRPr="00A02087">
        <w:rPr>
          <w:rFonts w:cs="Arial"/>
          <w:shd w:val="clear" w:color="auto" w:fill="FFFFFF"/>
        </w:rPr>
        <w:t xml:space="preserve"> </w:t>
      </w:r>
      <w:r w:rsidR="009F46C6" w:rsidRPr="00167A60">
        <w:rPr>
          <w:rFonts w:cs="Arial"/>
          <w:shd w:val="clear" w:color="auto" w:fill="FFFFFF"/>
        </w:rPr>
        <w:t>σε θέματα νομικά, διαχείρισης, επικοινωνίας, λογιστικά, φοροτεχνικά,</w:t>
      </w:r>
      <w:r w:rsidR="003558E5" w:rsidRPr="00167A60">
        <w:rPr>
          <w:rFonts w:cs="Arial"/>
          <w:shd w:val="clear" w:color="auto" w:fill="FFFFFF"/>
        </w:rPr>
        <w:t xml:space="preserve"> </w:t>
      </w:r>
      <w:r w:rsidR="009F46C6" w:rsidRPr="00A02087">
        <w:rPr>
          <w:rFonts w:cs="Arial"/>
          <w:shd w:val="clear" w:color="auto" w:fill="FFFFFF"/>
        </w:rPr>
        <w:t>κ</w:t>
      </w:r>
      <w:r w:rsidR="009F46C6" w:rsidRPr="00167A60">
        <w:rPr>
          <w:rFonts w:cs="Arial"/>
          <w:shd w:val="clear" w:color="auto" w:fill="FFFFFF"/>
        </w:rPr>
        <w:t>λπ. από εμπειρογνώμονες, συγκεκριμένες μέρες και ώρες κάθε μήνα.</w:t>
      </w:r>
    </w:p>
    <w:p w14:paraId="0E4FFEFA" w14:textId="7112553D" w:rsidR="00E815E7" w:rsidRDefault="003558E5" w:rsidP="00E23249">
      <w:pPr>
        <w:spacing w:after="0" w:line="240" w:lineRule="auto"/>
        <w:jc w:val="both"/>
      </w:pPr>
      <w:r>
        <w:rPr>
          <w:lang w:val="en-US"/>
        </w:rPr>
        <w:t>v</w:t>
      </w:r>
      <w:r w:rsidRPr="00167A60">
        <w:t>.</w:t>
      </w:r>
      <w:r w:rsidR="00167A60" w:rsidRPr="00167A60">
        <w:t xml:space="preserve"> </w:t>
      </w:r>
      <w:r w:rsidR="00B74E99">
        <w:t>Χρήση</w:t>
      </w:r>
      <w:r w:rsidR="009A7047" w:rsidRPr="00FC1EE0">
        <w:t xml:space="preserve"> πλατφόρμα</w:t>
      </w:r>
      <w:r w:rsidR="00B74E99">
        <w:t>ς</w:t>
      </w:r>
      <w:r w:rsidR="009A7047" w:rsidRPr="00FC1EE0">
        <w:t xml:space="preserve"> </w:t>
      </w:r>
      <w:r w:rsidR="009A7047" w:rsidRPr="00FC1826">
        <w:rPr>
          <w:lang w:val="en-GB"/>
        </w:rPr>
        <w:t>e</w:t>
      </w:r>
      <w:r w:rsidR="009A7047" w:rsidRPr="00FC1EE0">
        <w:t>-</w:t>
      </w:r>
      <w:r w:rsidR="009A7047" w:rsidRPr="00FC1826">
        <w:rPr>
          <w:lang w:val="en-GB"/>
        </w:rPr>
        <w:t>learning</w:t>
      </w:r>
      <w:r w:rsidR="00B74E99">
        <w:t>,</w:t>
      </w:r>
      <w:r w:rsidR="009A7047" w:rsidRPr="00FC1EE0">
        <w:t xml:space="preserve"> η οποία </w:t>
      </w:r>
      <w:r w:rsidR="00681BC1" w:rsidRPr="00FC1EE0">
        <w:t>προσφέρει πρόσβαση σε</w:t>
      </w:r>
      <w:r w:rsidR="009A7047" w:rsidRPr="00FC1EE0">
        <w:t xml:space="preserve"> </w:t>
      </w:r>
      <w:r w:rsidR="001A0C78">
        <w:t>επιμορφωτικό</w:t>
      </w:r>
      <w:r w:rsidR="001A0C78" w:rsidRPr="00FC1EE0">
        <w:t xml:space="preserve"> </w:t>
      </w:r>
      <w:r w:rsidR="009A7047" w:rsidRPr="00FC1EE0">
        <w:t>υλικό</w:t>
      </w:r>
      <w:r w:rsidR="009F46C6">
        <w:t xml:space="preserve"> και</w:t>
      </w:r>
      <w:r w:rsidRPr="00167A60">
        <w:t xml:space="preserve"> </w:t>
      </w:r>
      <w:r w:rsidR="009A7047" w:rsidRPr="00FC1EE0">
        <w:t>βιντεοσκοπημένα σεμινάρια</w:t>
      </w:r>
      <w:r w:rsidR="009F46C6">
        <w:t xml:space="preserve"> που αφορούν όλες τις πτυχές εύρυθμης λειτουργίας μιας οργάνωσης.</w:t>
      </w:r>
    </w:p>
    <w:p w14:paraId="638A4302" w14:textId="77777777" w:rsidR="00037BE8" w:rsidRDefault="00037BE8" w:rsidP="00E23249">
      <w:pPr>
        <w:spacing w:after="0" w:line="240" w:lineRule="auto"/>
        <w:jc w:val="both"/>
        <w:rPr>
          <w:b/>
          <w:color w:val="4BACC6" w:themeColor="accent5"/>
        </w:rPr>
      </w:pPr>
    </w:p>
    <w:p w14:paraId="4A399EFC" w14:textId="2C85654A" w:rsidR="00FB6B5E" w:rsidRPr="00996DA7" w:rsidRDefault="006052BE" w:rsidP="00E23249">
      <w:pPr>
        <w:spacing w:after="0" w:line="240" w:lineRule="auto"/>
        <w:jc w:val="both"/>
        <w:rPr>
          <w:b/>
          <w:color w:val="4BACC6" w:themeColor="accent5"/>
        </w:rPr>
      </w:pPr>
      <w:r>
        <w:rPr>
          <w:b/>
          <w:color w:val="4BACC6" w:themeColor="accent5"/>
        </w:rPr>
        <w:t>ΣΤ</w:t>
      </w:r>
      <w:r w:rsidR="00E422A2" w:rsidRPr="00996DA7">
        <w:rPr>
          <w:b/>
          <w:color w:val="4BACC6" w:themeColor="accent5"/>
        </w:rPr>
        <w:t xml:space="preserve">. </w:t>
      </w:r>
      <w:r w:rsidR="00FB6B5E" w:rsidRPr="00996DA7">
        <w:rPr>
          <w:b/>
          <w:color w:val="4BACC6" w:themeColor="accent5"/>
        </w:rPr>
        <w:t xml:space="preserve">Χρονοδιάγραμμα </w:t>
      </w:r>
      <w:r w:rsidR="00D7719E" w:rsidRPr="00996DA7">
        <w:rPr>
          <w:b/>
          <w:color w:val="4BACC6" w:themeColor="accent5"/>
        </w:rPr>
        <w:t>Υλοποίησης</w:t>
      </w:r>
      <w:r w:rsidR="00D46A80" w:rsidRPr="00996DA7">
        <w:rPr>
          <w:b/>
          <w:color w:val="4BACC6" w:themeColor="accent5"/>
        </w:rPr>
        <w:t xml:space="preserve"> Δράσης</w:t>
      </w:r>
    </w:p>
    <w:p w14:paraId="1F94FBAC" w14:textId="3B219576" w:rsidR="00E422A2" w:rsidRPr="00855DA8" w:rsidRDefault="00E422A2" w:rsidP="00E23249">
      <w:pPr>
        <w:spacing w:after="0" w:line="240" w:lineRule="auto"/>
        <w:jc w:val="both"/>
      </w:pPr>
      <w:r w:rsidRPr="00855DA8">
        <w:t xml:space="preserve">Το χρονοδιάγραμμα </w:t>
      </w:r>
      <w:r w:rsidR="004C0EC6" w:rsidRPr="00855DA8">
        <w:t xml:space="preserve">υλοποίησης </w:t>
      </w:r>
      <w:r w:rsidRPr="00855DA8">
        <w:t>της προτεινόμενης δράσης είναι κατ’</w:t>
      </w:r>
      <w:r w:rsidR="00DE7D78">
        <w:t xml:space="preserve"> </w:t>
      </w:r>
      <w:r w:rsidRPr="00855DA8">
        <w:t xml:space="preserve">ανώτατο </w:t>
      </w:r>
      <w:r w:rsidR="009F7F84">
        <w:t xml:space="preserve">όριο </w:t>
      </w:r>
      <w:r w:rsidR="004C0EC6" w:rsidRPr="00855DA8">
        <w:t xml:space="preserve">12 </w:t>
      </w:r>
      <w:r w:rsidRPr="00855DA8">
        <w:t xml:space="preserve">μήνες, </w:t>
      </w:r>
      <w:r w:rsidR="00EE1285" w:rsidRPr="00855DA8">
        <w:t xml:space="preserve">συμπεριλαμβανομένης και της περιόδου υλοποίησης </w:t>
      </w:r>
      <w:r w:rsidR="00855DA8" w:rsidRPr="00855DA8">
        <w:t>των δραστηριοτήτων ενδυνάμωσης ικανοτήτων</w:t>
      </w:r>
      <w:r w:rsidR="00EE1285" w:rsidRPr="00855DA8">
        <w:t xml:space="preserve">, </w:t>
      </w:r>
      <w:r w:rsidRPr="00855DA8">
        <w:t xml:space="preserve">με έναρξη υλοποίησης </w:t>
      </w:r>
      <w:r w:rsidR="00EE1285" w:rsidRPr="00855DA8">
        <w:t>την ημερομηνία υπογραφής της σχετικής σύμβασης χρηματοδότησης</w:t>
      </w:r>
      <w:r w:rsidR="007644FE" w:rsidRPr="0018057F">
        <w:t xml:space="preserve">, </w:t>
      </w:r>
      <w:r w:rsidR="0039330C">
        <w:t xml:space="preserve">η οποία (υπογραφή) θα λάβει χώρα </w:t>
      </w:r>
      <w:r w:rsidR="007644FE" w:rsidRPr="0018057F">
        <w:t xml:space="preserve">το αργότερο </w:t>
      </w:r>
      <w:r w:rsidR="004121B6" w:rsidRPr="0018057F">
        <w:t xml:space="preserve">έως τα τέλη </w:t>
      </w:r>
      <w:r w:rsidR="002433A8">
        <w:t>Σεπτεμβρίου</w:t>
      </w:r>
      <w:r w:rsidR="002433A8" w:rsidRPr="0018057F">
        <w:t xml:space="preserve"> </w:t>
      </w:r>
      <w:r w:rsidR="00855DA8" w:rsidRPr="0018057F">
        <w:t>201</w:t>
      </w:r>
      <w:r w:rsidR="00646F51">
        <w:t>8</w:t>
      </w:r>
      <w:bookmarkStart w:id="0" w:name="_GoBack"/>
      <w:bookmarkEnd w:id="0"/>
      <w:r w:rsidRPr="0018057F">
        <w:t>.</w:t>
      </w:r>
    </w:p>
    <w:p w14:paraId="3187ABF5" w14:textId="77777777" w:rsidR="00BF0F19" w:rsidRPr="00E422A2" w:rsidRDefault="00BF0F19" w:rsidP="00E23249">
      <w:pPr>
        <w:spacing w:after="0" w:line="240" w:lineRule="auto"/>
        <w:jc w:val="both"/>
      </w:pPr>
    </w:p>
    <w:p w14:paraId="3CDCB1DE" w14:textId="77777777" w:rsidR="00FB6B5E" w:rsidRPr="00996DA7" w:rsidRDefault="0054665E" w:rsidP="00E23249">
      <w:pPr>
        <w:spacing w:after="0" w:line="240" w:lineRule="auto"/>
        <w:jc w:val="both"/>
        <w:rPr>
          <w:b/>
          <w:color w:val="4BACC6" w:themeColor="accent5"/>
        </w:rPr>
      </w:pPr>
      <w:r>
        <w:rPr>
          <w:b/>
          <w:color w:val="4BACC6" w:themeColor="accent5"/>
        </w:rPr>
        <w:t>Ζ</w:t>
      </w:r>
      <w:r w:rsidR="00E422A2" w:rsidRPr="00996DA7">
        <w:rPr>
          <w:b/>
          <w:color w:val="4BACC6" w:themeColor="accent5"/>
        </w:rPr>
        <w:t xml:space="preserve">. </w:t>
      </w:r>
      <w:r w:rsidR="00D46A80" w:rsidRPr="00996DA7">
        <w:rPr>
          <w:b/>
          <w:color w:val="4BACC6" w:themeColor="accent5"/>
        </w:rPr>
        <w:t xml:space="preserve">Κριτήρια &amp; </w:t>
      </w:r>
      <w:r w:rsidR="00FB6B5E" w:rsidRPr="00996DA7">
        <w:rPr>
          <w:b/>
          <w:color w:val="4BACC6" w:themeColor="accent5"/>
        </w:rPr>
        <w:t>Διαδικασία Αξιολόγησης</w:t>
      </w:r>
    </w:p>
    <w:p w14:paraId="79A05FA5" w14:textId="77777777" w:rsidR="00F54036" w:rsidRDefault="00F54036" w:rsidP="00E23249">
      <w:pPr>
        <w:pStyle w:val="ListParagraph"/>
        <w:numPr>
          <w:ilvl w:val="0"/>
          <w:numId w:val="14"/>
        </w:numPr>
        <w:spacing w:after="0" w:line="240" w:lineRule="auto"/>
        <w:jc w:val="both"/>
      </w:pPr>
      <w:r w:rsidRPr="00F54036">
        <w:t xml:space="preserve">Τα </w:t>
      </w:r>
      <w:r w:rsidR="00E27EE7">
        <w:t xml:space="preserve">κύρια </w:t>
      </w:r>
      <w:r w:rsidRPr="00F54036">
        <w:t>κριτήρια αξιολόγησης των αιτήσεων είναι τα ακόλουθα:</w:t>
      </w:r>
    </w:p>
    <w:p w14:paraId="18824085" w14:textId="77777777" w:rsidR="00072BBA" w:rsidRDefault="0063732C" w:rsidP="00E23249">
      <w:pPr>
        <w:pStyle w:val="ListParagraph"/>
        <w:numPr>
          <w:ilvl w:val="1"/>
          <w:numId w:val="14"/>
        </w:numPr>
        <w:spacing w:after="0" w:line="240" w:lineRule="auto"/>
        <w:jc w:val="both"/>
      </w:pPr>
      <w:r>
        <w:t>Αποτελεσματικότητα της προτεινόμενης δράσης και σ</w:t>
      </w:r>
      <w:r w:rsidR="00072BBA">
        <w:t>υνάφει</w:t>
      </w:r>
      <w:r>
        <w:t>ά της</w:t>
      </w:r>
      <w:r w:rsidR="00072BBA">
        <w:t xml:space="preserve"> με τους στόχους και τις θεμα</w:t>
      </w:r>
      <w:r w:rsidR="0016177C">
        <w:t>τικές ενότητες του Προγράμματος.</w:t>
      </w:r>
    </w:p>
    <w:p w14:paraId="57F1E04B" w14:textId="77777777" w:rsidR="00A63561" w:rsidRDefault="00A63561" w:rsidP="00E23249">
      <w:pPr>
        <w:pStyle w:val="ListParagraph"/>
        <w:numPr>
          <w:ilvl w:val="1"/>
          <w:numId w:val="14"/>
        </w:numPr>
        <w:spacing w:after="0" w:line="240" w:lineRule="auto"/>
        <w:jc w:val="both"/>
      </w:pPr>
      <w:r>
        <w:t>Κοινωνικός αντίκτυπος των αναμενόμενων αποτελεσμάτων της δράσης.</w:t>
      </w:r>
    </w:p>
    <w:p w14:paraId="75367D00" w14:textId="77777777" w:rsidR="0016177C" w:rsidRDefault="0016177C" w:rsidP="00E23249">
      <w:pPr>
        <w:pStyle w:val="ListParagraph"/>
        <w:numPr>
          <w:ilvl w:val="1"/>
          <w:numId w:val="14"/>
        </w:numPr>
        <w:spacing w:after="0" w:line="240" w:lineRule="auto"/>
        <w:jc w:val="both"/>
      </w:pPr>
      <w:r>
        <w:t>Καινοτομία/πρωτοτυπία/ποιότητα της δράσης και της μεθοδολογίας υλοποίησής της.</w:t>
      </w:r>
    </w:p>
    <w:p w14:paraId="46666E72" w14:textId="5977A814" w:rsidR="00F54036" w:rsidRDefault="008E03CD" w:rsidP="00E23249">
      <w:pPr>
        <w:pStyle w:val="ListParagraph"/>
        <w:numPr>
          <w:ilvl w:val="1"/>
          <w:numId w:val="14"/>
        </w:numPr>
        <w:spacing w:after="0" w:line="240" w:lineRule="auto"/>
        <w:jc w:val="both"/>
      </w:pPr>
      <w:r>
        <w:t>Μέγεθος και ι</w:t>
      </w:r>
      <w:r w:rsidR="00616C68">
        <w:t>κανότητα</w:t>
      </w:r>
      <w:r w:rsidR="00F54036">
        <w:t xml:space="preserve"> </w:t>
      </w:r>
      <w:r w:rsidR="00233FC6">
        <w:t>οργάνωσης</w:t>
      </w:r>
      <w:r w:rsidR="00F54036">
        <w:t xml:space="preserve"> για την υλοποίηση της </w:t>
      </w:r>
      <w:r w:rsidR="00690BCD">
        <w:t xml:space="preserve">προτεινόμενης </w:t>
      </w:r>
      <w:r w:rsidR="00F54036">
        <w:t>δράσης.</w:t>
      </w:r>
    </w:p>
    <w:p w14:paraId="62A7F895" w14:textId="64584187" w:rsidR="00705836" w:rsidRDefault="00690BCD" w:rsidP="00E23249">
      <w:pPr>
        <w:pStyle w:val="ListParagraph"/>
        <w:numPr>
          <w:ilvl w:val="1"/>
          <w:numId w:val="14"/>
        </w:numPr>
        <w:spacing w:after="0" w:line="240" w:lineRule="auto"/>
        <w:jc w:val="both"/>
      </w:pPr>
      <w:r>
        <w:t xml:space="preserve">Συνεργασία με </w:t>
      </w:r>
      <w:r w:rsidR="00233FC6">
        <w:t>τρίτες οργανώσεις</w:t>
      </w:r>
      <w:r>
        <w:t xml:space="preserve"> για την υλοποίηση της δράσης.</w:t>
      </w:r>
    </w:p>
    <w:p w14:paraId="60F85EEB" w14:textId="77777777" w:rsidR="00616C68" w:rsidRDefault="00616C68" w:rsidP="00E23249">
      <w:pPr>
        <w:pStyle w:val="ListParagraph"/>
        <w:numPr>
          <w:ilvl w:val="1"/>
          <w:numId w:val="14"/>
        </w:numPr>
        <w:spacing w:after="0" w:line="240" w:lineRule="auto"/>
        <w:jc w:val="both"/>
      </w:pPr>
      <w:r>
        <w:t>Βιωσιμότητα της δράσης μετά τη λήξη χρηματοδότησής της.</w:t>
      </w:r>
    </w:p>
    <w:p w14:paraId="335E41B4" w14:textId="2276E231" w:rsidR="00EB4112" w:rsidRPr="00FC1EE0" w:rsidRDefault="00052AAE" w:rsidP="00E23249">
      <w:pPr>
        <w:pStyle w:val="ListParagraph"/>
        <w:numPr>
          <w:ilvl w:val="1"/>
          <w:numId w:val="14"/>
        </w:numPr>
        <w:spacing w:after="0" w:line="240" w:lineRule="auto"/>
        <w:jc w:val="both"/>
      </w:pPr>
      <w:r w:rsidRPr="00FC1EE0">
        <w:t>Κατανόηση της έννοιας της ενδυνάμωσης ικανοτήτων (</w:t>
      </w:r>
      <w:r w:rsidRPr="00FC1EE0">
        <w:rPr>
          <w:lang w:val="en-US"/>
        </w:rPr>
        <w:t>capacity</w:t>
      </w:r>
      <w:r w:rsidRPr="00FC1EE0">
        <w:t xml:space="preserve"> </w:t>
      </w:r>
      <w:r w:rsidRPr="00FC1EE0">
        <w:rPr>
          <w:lang w:val="en-US"/>
        </w:rPr>
        <w:t>building</w:t>
      </w:r>
      <w:r w:rsidRPr="00FC1EE0">
        <w:t>)</w:t>
      </w:r>
      <w:r w:rsidR="000C65C0">
        <w:t xml:space="preserve"> ως παράγοντα αποτελεσματικότητας και βιωσιμότητας της δράσης τους</w:t>
      </w:r>
      <w:r w:rsidRPr="00FC1EE0">
        <w:t xml:space="preserve"> και </w:t>
      </w:r>
      <w:r w:rsidR="000C65C0">
        <w:t xml:space="preserve">δυνατότητα και προθυμία </w:t>
      </w:r>
      <w:r w:rsidRPr="00FC1EE0">
        <w:t>αξιοποίησης των αντίσ</w:t>
      </w:r>
      <w:r w:rsidR="005D59BA" w:rsidRPr="00FC1EE0">
        <w:t>τοιχων</w:t>
      </w:r>
      <w:r w:rsidRPr="00FC1EE0">
        <w:t xml:space="preserve"> δραστηριοτήτων</w:t>
      </w:r>
      <w:r w:rsidR="005D59BA" w:rsidRPr="00FC1EE0">
        <w:t xml:space="preserve"> που προσφέρει το Πρόγραμμα.</w:t>
      </w:r>
      <w:r w:rsidRPr="00FC1EE0">
        <w:t xml:space="preserve">  </w:t>
      </w:r>
    </w:p>
    <w:p w14:paraId="420B522F" w14:textId="77777777" w:rsidR="005D59BA" w:rsidRPr="00EB4112" w:rsidRDefault="005D59BA" w:rsidP="00E23249">
      <w:pPr>
        <w:pStyle w:val="ListParagraph"/>
        <w:spacing w:after="0" w:line="240" w:lineRule="auto"/>
        <w:ind w:left="1080"/>
        <w:jc w:val="both"/>
        <w:rPr>
          <w:highlight w:val="yellow"/>
        </w:rPr>
      </w:pPr>
    </w:p>
    <w:p w14:paraId="475CACF7" w14:textId="117524A9" w:rsidR="0023483C" w:rsidRPr="00F80FA3" w:rsidRDefault="0023483C" w:rsidP="00E23249">
      <w:pPr>
        <w:pStyle w:val="ListParagraph"/>
        <w:numPr>
          <w:ilvl w:val="0"/>
          <w:numId w:val="14"/>
        </w:numPr>
        <w:spacing w:after="0" w:line="240" w:lineRule="auto"/>
        <w:jc w:val="both"/>
      </w:pPr>
      <w:r w:rsidRPr="00474A07">
        <w:t xml:space="preserve">Η αξιολόγηση των αιτήσεων θα γίνει από εκπροσώπους του </w:t>
      </w:r>
      <w:r w:rsidR="00A57FF6" w:rsidRPr="00F80FA3">
        <w:t>Κοινωφελούς Ιδρ</w:t>
      </w:r>
      <w:r w:rsidR="00A57FF6" w:rsidRPr="00703D75">
        <w:t xml:space="preserve">ύματος </w:t>
      </w:r>
      <w:r w:rsidR="008E776F">
        <w:t xml:space="preserve">Ιωάννη Σ. </w:t>
      </w:r>
      <w:r w:rsidR="00A57FF6" w:rsidRPr="00703D75">
        <w:t xml:space="preserve">Λάτση, του </w:t>
      </w:r>
      <w:r w:rsidR="00E54BB4">
        <w:t>ΤΙΜΑ</w:t>
      </w:r>
      <w:r w:rsidR="00E54BB4" w:rsidRPr="00703D75">
        <w:t xml:space="preserve"> </w:t>
      </w:r>
      <w:r w:rsidR="00A57FF6" w:rsidRPr="00703D75">
        <w:t>Κοινωφελο</w:t>
      </w:r>
      <w:r w:rsidR="00A57FF6" w:rsidRPr="002A7EE0">
        <w:t>ύς Ιδρύματος</w:t>
      </w:r>
      <w:r w:rsidR="00E54BB4">
        <w:t xml:space="preserve">, </w:t>
      </w:r>
      <w:r w:rsidR="00A66E2A">
        <w:rPr>
          <w:rFonts w:ascii="Arial" w:hAnsi="Arial" w:cs="Arial"/>
          <w:sz w:val="20"/>
          <w:szCs w:val="20"/>
        </w:rPr>
        <w:t>τ</w:t>
      </w:r>
      <w:r w:rsidR="00A66E2A" w:rsidRPr="00A3135F">
        <w:rPr>
          <w:rFonts w:ascii="Arial" w:hAnsi="Arial" w:cs="Arial"/>
          <w:sz w:val="20"/>
          <w:szCs w:val="20"/>
        </w:rPr>
        <w:t>ης φιλανθρωπικής οργάνωσης</w:t>
      </w:r>
      <w:r w:rsidR="00A66E2A" w:rsidRPr="00A66E2A">
        <w:t xml:space="preserve"> </w:t>
      </w:r>
      <w:r w:rsidR="00A57FF6" w:rsidRPr="00591973">
        <w:rPr>
          <w:lang w:val="en-US"/>
        </w:rPr>
        <w:t>Hellenic</w:t>
      </w:r>
      <w:r w:rsidR="00A57FF6" w:rsidRPr="00474A07">
        <w:t xml:space="preserve"> </w:t>
      </w:r>
      <w:r w:rsidR="00A57FF6" w:rsidRPr="00474A07">
        <w:rPr>
          <w:lang w:val="en-US"/>
        </w:rPr>
        <w:t>Hope</w:t>
      </w:r>
      <w:r w:rsidR="00E54BB4" w:rsidRPr="007F4DFC">
        <w:t>,</w:t>
      </w:r>
      <w:r w:rsidR="00E54BB4" w:rsidRPr="006F4F70">
        <w:t xml:space="preserve"> </w:t>
      </w:r>
      <w:r w:rsidR="00B44894">
        <w:rPr>
          <w:rFonts w:cstheme="minorHAnsi"/>
        </w:rPr>
        <w:t xml:space="preserve">του Ιδρύματος </w:t>
      </w:r>
      <w:r w:rsidR="00B44894" w:rsidRPr="00534698">
        <w:rPr>
          <w:rFonts w:cstheme="minorHAnsi"/>
        </w:rPr>
        <w:t>Καπετάν Βασίλη &amp; Κάρμεν Κωνσταντακόπουλου</w:t>
      </w:r>
      <w:r w:rsidR="00B44894" w:rsidRPr="00853531">
        <w:rPr>
          <w:rFonts w:cstheme="minorHAnsi"/>
        </w:rPr>
        <w:t xml:space="preserve"> </w:t>
      </w:r>
      <w:r w:rsidR="00B44894">
        <w:rPr>
          <w:rFonts w:cstheme="minorHAnsi"/>
        </w:rPr>
        <w:t xml:space="preserve">και </w:t>
      </w:r>
      <w:r w:rsidR="00E54BB4">
        <w:rPr>
          <w:rFonts w:cstheme="minorHAnsi"/>
        </w:rPr>
        <w:t>του Ιδρύματος</w:t>
      </w:r>
      <w:r w:rsidR="00E54BB4" w:rsidRPr="00534698">
        <w:rPr>
          <w:rFonts w:cstheme="minorHAnsi"/>
        </w:rPr>
        <w:t xml:space="preserve"> </w:t>
      </w:r>
      <w:r w:rsidR="00E54BB4">
        <w:rPr>
          <w:rFonts w:cstheme="minorHAnsi"/>
        </w:rPr>
        <w:t xml:space="preserve">Α. Γ. </w:t>
      </w:r>
      <w:r w:rsidR="00E54BB4" w:rsidRPr="00534698">
        <w:rPr>
          <w:rFonts w:cstheme="minorHAnsi"/>
        </w:rPr>
        <w:t>Λεβέντη</w:t>
      </w:r>
      <w:r w:rsidR="00E54BB4">
        <w:rPr>
          <w:rFonts w:cstheme="minorHAnsi"/>
        </w:rPr>
        <w:t xml:space="preserve"> </w:t>
      </w:r>
      <w:r w:rsidRPr="00474A07">
        <w:t>ανά θεματική ενότητα ενδιαφέροντός τους, με τη συνδρομή του Ιδρύματος Μποδοσάκη ειδικά για το κριτήριο ενδυνάμωσης ικανοτήτων (</w:t>
      </w:r>
      <w:r w:rsidRPr="00F80FA3">
        <w:rPr>
          <w:lang w:val="en-US"/>
        </w:rPr>
        <w:t>capacity</w:t>
      </w:r>
      <w:r w:rsidRPr="00283CC3">
        <w:t xml:space="preserve"> </w:t>
      </w:r>
      <w:r w:rsidRPr="00474A07">
        <w:rPr>
          <w:lang w:val="en-US"/>
        </w:rPr>
        <w:t>building</w:t>
      </w:r>
      <w:r w:rsidRPr="00F80FA3">
        <w:t>). Τα στάδια αξιολόγησης έχουν ως ακολούθως:</w:t>
      </w:r>
    </w:p>
    <w:p w14:paraId="49645C0B" w14:textId="28D6BBB3" w:rsidR="00A1463C" w:rsidRPr="00474A07" w:rsidRDefault="00A1463C" w:rsidP="00E23249">
      <w:pPr>
        <w:pStyle w:val="ListParagraph"/>
        <w:spacing w:after="0" w:line="240" w:lineRule="auto"/>
        <w:jc w:val="both"/>
      </w:pPr>
    </w:p>
    <w:p w14:paraId="2A2BE372" w14:textId="6FFC9EF3" w:rsidR="00A1463C" w:rsidRPr="00474A07" w:rsidRDefault="00A1463C" w:rsidP="00E23249">
      <w:pPr>
        <w:pStyle w:val="ListParagraph"/>
        <w:numPr>
          <w:ilvl w:val="1"/>
          <w:numId w:val="14"/>
        </w:numPr>
        <w:spacing w:after="0" w:line="240" w:lineRule="auto"/>
        <w:jc w:val="both"/>
      </w:pPr>
      <w:r w:rsidRPr="00474A07">
        <w:rPr>
          <w:u w:val="single"/>
        </w:rPr>
        <w:t>1</w:t>
      </w:r>
      <w:r w:rsidRPr="00474A07">
        <w:rPr>
          <w:u w:val="single"/>
          <w:vertAlign w:val="superscript"/>
        </w:rPr>
        <w:t>ο</w:t>
      </w:r>
      <w:r w:rsidRPr="00474A07">
        <w:rPr>
          <w:u w:val="single"/>
        </w:rPr>
        <w:t xml:space="preserve"> Στάδιο</w:t>
      </w:r>
      <w:r w:rsidRPr="00474A07">
        <w:t xml:space="preserve">: </w:t>
      </w:r>
      <w:r w:rsidR="00A84AD5" w:rsidRPr="00474A07">
        <w:t>Θα ελεγχθεί</w:t>
      </w:r>
      <w:r w:rsidRPr="00474A07">
        <w:t xml:space="preserve"> </w:t>
      </w:r>
      <w:r w:rsidR="00A84AD5" w:rsidRPr="00474A07">
        <w:t>η</w:t>
      </w:r>
      <w:r w:rsidRPr="00474A07">
        <w:t xml:space="preserve"> εμπρόθεσμη υποβολή </w:t>
      </w:r>
      <w:r w:rsidR="00AF7AE2" w:rsidRPr="00474A07">
        <w:t>των αιτήσεων</w:t>
      </w:r>
      <w:r w:rsidRPr="00474A07">
        <w:t xml:space="preserve">, </w:t>
      </w:r>
      <w:r w:rsidR="00C61DF2" w:rsidRPr="00474A07">
        <w:t>η</w:t>
      </w:r>
      <w:r w:rsidRPr="00474A07">
        <w:t xml:space="preserve"> </w:t>
      </w:r>
      <w:r w:rsidR="00AF7AE2" w:rsidRPr="00474A07">
        <w:t>πληρότητά τους</w:t>
      </w:r>
      <w:r w:rsidRPr="00474A07">
        <w:t xml:space="preserve"> σύμφωνα με την πρόσκληση και </w:t>
      </w:r>
      <w:r w:rsidR="00C61DF2" w:rsidRPr="00474A07">
        <w:t>η</w:t>
      </w:r>
      <w:r w:rsidRPr="00474A07">
        <w:t xml:space="preserve"> ύπαρξη τυπικών κωλυμάτων για </w:t>
      </w:r>
      <w:r w:rsidR="00AF53C5">
        <w:t xml:space="preserve">τις </w:t>
      </w:r>
      <w:r w:rsidR="00B00472">
        <w:t>ο</w:t>
      </w:r>
      <w:r w:rsidR="00233FC6">
        <w:t>ργανώσεις</w:t>
      </w:r>
      <w:r w:rsidRPr="00474A07">
        <w:t xml:space="preserve"> ή/και </w:t>
      </w:r>
      <w:r w:rsidR="00AF53C5">
        <w:t xml:space="preserve">τις </w:t>
      </w:r>
      <w:r w:rsidRPr="00474A07">
        <w:t xml:space="preserve">προτεινόμενες δράσεις σύμφωνα με την πρόσκληση. </w:t>
      </w:r>
      <w:r w:rsidR="00A84AD5" w:rsidRPr="00474A07">
        <w:t>Αιτήσεις που είναι εκπρόθεσμες, δεν είναι πλήρεις και έχουν τυπικά κωλύματα δε θα λαμβάνονται υπόψη.</w:t>
      </w:r>
    </w:p>
    <w:p w14:paraId="70C150E5" w14:textId="20A1DDE2" w:rsidR="00A1463C" w:rsidRPr="00474A07" w:rsidRDefault="009662FC" w:rsidP="00E23249">
      <w:pPr>
        <w:pStyle w:val="ListParagraph"/>
        <w:numPr>
          <w:ilvl w:val="1"/>
          <w:numId w:val="14"/>
        </w:numPr>
        <w:spacing w:after="0" w:line="240" w:lineRule="auto"/>
        <w:jc w:val="both"/>
      </w:pPr>
      <w:r w:rsidRPr="00474A07">
        <w:rPr>
          <w:u w:val="single"/>
        </w:rPr>
        <w:t>2</w:t>
      </w:r>
      <w:r w:rsidRPr="00474A07">
        <w:rPr>
          <w:u w:val="single"/>
          <w:vertAlign w:val="superscript"/>
        </w:rPr>
        <w:t>ο</w:t>
      </w:r>
      <w:r w:rsidRPr="00474A07">
        <w:rPr>
          <w:u w:val="single"/>
        </w:rPr>
        <w:t xml:space="preserve"> Στάδιο:</w:t>
      </w:r>
      <w:r w:rsidRPr="00474A07">
        <w:t xml:space="preserve"> </w:t>
      </w:r>
      <w:r w:rsidR="00C500C1" w:rsidRPr="00474A07">
        <w:t>Θα αξιολογηθούν οι έγκυρες και εμπρόθεσμες αιτήσεις και θα καταταχθούν ανά θεματική ενότητα σε φθίνουσα σειρά ανάλογα με τη βαθμολογία που θα έχουν συγκεντρώσει βάσει των ανωτέρω κριτηρίων. Κατά το στάδιο αυτό, ενδέχεται να πραγματοποιηθούν συνεντεύξεις μ</w:t>
      </w:r>
      <w:r w:rsidR="00233FC6">
        <w:t>ε εκπρόσωπο</w:t>
      </w:r>
      <w:r w:rsidR="0018057F">
        <w:t xml:space="preserve">υς των υποψήφιων </w:t>
      </w:r>
      <w:r w:rsidR="00B00472">
        <w:t>ο</w:t>
      </w:r>
      <w:r w:rsidR="00233FC6">
        <w:t>ργανώσε</w:t>
      </w:r>
      <w:r w:rsidR="00C500C1" w:rsidRPr="00474A07">
        <w:t>ων, που είχαν τις υψηλότερες βαθμολογίες ανά θεματική ενότητα.</w:t>
      </w:r>
    </w:p>
    <w:p w14:paraId="43496225" w14:textId="358FF841" w:rsidR="00C61DF2" w:rsidRDefault="00C61DF2" w:rsidP="00E23249">
      <w:pPr>
        <w:pStyle w:val="ListParagraph"/>
        <w:numPr>
          <w:ilvl w:val="1"/>
          <w:numId w:val="14"/>
        </w:numPr>
        <w:spacing w:after="0" w:line="240" w:lineRule="auto"/>
        <w:jc w:val="both"/>
      </w:pPr>
      <w:r w:rsidRPr="00474A07">
        <w:rPr>
          <w:u w:val="single"/>
        </w:rPr>
        <w:t>3</w:t>
      </w:r>
      <w:r w:rsidRPr="00474A07">
        <w:rPr>
          <w:u w:val="single"/>
          <w:vertAlign w:val="superscript"/>
        </w:rPr>
        <w:t>ο</w:t>
      </w:r>
      <w:r w:rsidRPr="00474A07">
        <w:rPr>
          <w:u w:val="single"/>
        </w:rPr>
        <w:t xml:space="preserve"> Στάδιο:</w:t>
      </w:r>
      <w:r w:rsidRPr="00474A07">
        <w:t xml:space="preserve"> </w:t>
      </w:r>
      <w:r w:rsidR="00C500C1" w:rsidRPr="00474A07">
        <w:t>Τα αρμόδια θεσμικά όργανα του</w:t>
      </w:r>
      <w:r w:rsidR="00C500C1" w:rsidRPr="00283CC3">
        <w:t xml:space="preserve"> </w:t>
      </w:r>
      <w:r w:rsidR="008E776F" w:rsidRPr="00F80FA3">
        <w:t>Κοινωφελούς Ιδρ</w:t>
      </w:r>
      <w:r w:rsidR="008E776F" w:rsidRPr="00703D75">
        <w:t xml:space="preserve">ύματος </w:t>
      </w:r>
      <w:r w:rsidR="008E776F">
        <w:t xml:space="preserve">Ιωάννη Σ. </w:t>
      </w:r>
      <w:r w:rsidR="008E776F" w:rsidRPr="00703D75">
        <w:t xml:space="preserve">Λάτση, του </w:t>
      </w:r>
      <w:r w:rsidR="008E776F">
        <w:t>ΤΙΜΑ</w:t>
      </w:r>
      <w:r w:rsidR="008E776F" w:rsidRPr="00703D75">
        <w:t xml:space="preserve"> Κοινωφελο</w:t>
      </w:r>
      <w:r w:rsidR="008E776F" w:rsidRPr="002A7EE0">
        <w:t>ύς Ιδρύματος</w:t>
      </w:r>
      <w:r w:rsidR="008E776F">
        <w:t xml:space="preserve">, </w:t>
      </w:r>
      <w:r w:rsidR="00A66E2A">
        <w:rPr>
          <w:rFonts w:ascii="Arial" w:hAnsi="Arial" w:cs="Arial"/>
          <w:sz w:val="20"/>
          <w:szCs w:val="20"/>
        </w:rPr>
        <w:t>τ</w:t>
      </w:r>
      <w:r w:rsidR="00A66E2A" w:rsidRPr="00A3135F">
        <w:rPr>
          <w:rFonts w:ascii="Arial" w:hAnsi="Arial" w:cs="Arial"/>
          <w:sz w:val="20"/>
          <w:szCs w:val="20"/>
        </w:rPr>
        <w:t>ης φιλανθρωπικής οργάνωσης</w:t>
      </w:r>
      <w:r w:rsidR="00A66E2A" w:rsidRPr="00A66E2A">
        <w:t xml:space="preserve"> </w:t>
      </w:r>
      <w:r w:rsidR="008E776F" w:rsidRPr="00591973">
        <w:rPr>
          <w:lang w:val="en-US"/>
        </w:rPr>
        <w:t>Hellenic</w:t>
      </w:r>
      <w:r w:rsidR="008E776F" w:rsidRPr="00474A07">
        <w:t xml:space="preserve"> </w:t>
      </w:r>
      <w:r w:rsidR="008E776F" w:rsidRPr="00474A07">
        <w:rPr>
          <w:lang w:val="en-US"/>
        </w:rPr>
        <w:t>Hope</w:t>
      </w:r>
      <w:r w:rsidR="008E776F" w:rsidRPr="007F4DFC">
        <w:t>,</w:t>
      </w:r>
      <w:r w:rsidR="008E776F" w:rsidRPr="006F4F70">
        <w:t xml:space="preserve"> </w:t>
      </w:r>
      <w:r w:rsidR="00B44894">
        <w:rPr>
          <w:rFonts w:cstheme="minorHAnsi"/>
        </w:rPr>
        <w:t xml:space="preserve">του Ιδρύματος </w:t>
      </w:r>
      <w:r w:rsidR="00B44894" w:rsidRPr="00534698">
        <w:rPr>
          <w:rFonts w:cstheme="minorHAnsi"/>
        </w:rPr>
        <w:t>Καπετάν Βασίλη &amp; Κάρμεν Κωνσταντακόπουλου</w:t>
      </w:r>
      <w:r w:rsidR="00B44894" w:rsidRPr="001215EE">
        <w:rPr>
          <w:rFonts w:cstheme="minorHAnsi"/>
        </w:rPr>
        <w:t xml:space="preserve"> </w:t>
      </w:r>
      <w:r w:rsidR="00B44894">
        <w:rPr>
          <w:rFonts w:cstheme="minorHAnsi"/>
        </w:rPr>
        <w:t xml:space="preserve">και </w:t>
      </w:r>
      <w:r w:rsidR="008E776F">
        <w:rPr>
          <w:rFonts w:cstheme="minorHAnsi"/>
        </w:rPr>
        <w:t>του Ιδρύματος</w:t>
      </w:r>
      <w:r w:rsidR="008E776F" w:rsidRPr="00534698">
        <w:rPr>
          <w:rFonts w:cstheme="minorHAnsi"/>
        </w:rPr>
        <w:t xml:space="preserve"> </w:t>
      </w:r>
      <w:r w:rsidR="008E776F">
        <w:rPr>
          <w:rFonts w:cstheme="minorHAnsi"/>
        </w:rPr>
        <w:t xml:space="preserve">Α. Γ. </w:t>
      </w:r>
      <w:r w:rsidR="008E776F" w:rsidRPr="00534698">
        <w:rPr>
          <w:rFonts w:cstheme="minorHAnsi"/>
        </w:rPr>
        <w:t>Λεβέντη</w:t>
      </w:r>
      <w:r w:rsidR="008E776F">
        <w:rPr>
          <w:rFonts w:cstheme="minorHAnsi"/>
        </w:rPr>
        <w:t xml:space="preserve">  </w:t>
      </w:r>
      <w:r w:rsidR="00C500C1" w:rsidRPr="00474A07">
        <w:t>θα αποφασί</w:t>
      </w:r>
      <w:r w:rsidR="00C500C1" w:rsidRPr="00F80FA3">
        <w:t xml:space="preserve">σουν ανά θεματική ενότητα ενδιαφέροντός τους την τελική επιλογή των </w:t>
      </w:r>
      <w:r w:rsidR="00B00472">
        <w:t>ο</w:t>
      </w:r>
      <w:r w:rsidR="00233FC6">
        <w:t>ργανώσεων</w:t>
      </w:r>
      <w:r w:rsidR="00C500C1" w:rsidRPr="00F80FA3">
        <w:t xml:space="preserve"> και τον αριθμό δράσεων προς χρηματοδότηση.</w:t>
      </w:r>
    </w:p>
    <w:p w14:paraId="7146F024" w14:textId="41E6B338" w:rsidR="00C61DF2" w:rsidRDefault="00C61DF2" w:rsidP="00E23249">
      <w:pPr>
        <w:pStyle w:val="NormalWeb"/>
        <w:numPr>
          <w:ilvl w:val="0"/>
          <w:numId w:val="14"/>
        </w:numPr>
        <w:spacing w:after="0"/>
        <w:jc w:val="both"/>
        <w:rPr>
          <w:rFonts w:asciiTheme="minorHAnsi" w:hAnsiTheme="minorHAnsi" w:cs="Helvetica"/>
          <w:sz w:val="22"/>
          <w:szCs w:val="22"/>
        </w:rPr>
      </w:pPr>
      <w:r w:rsidRPr="00E24BD7">
        <w:rPr>
          <w:rFonts w:asciiTheme="minorHAnsi" w:hAnsiTheme="minorHAnsi" w:cs="Helvetica"/>
          <w:sz w:val="22"/>
          <w:szCs w:val="22"/>
        </w:rPr>
        <w:t xml:space="preserve">Στην περίπτωση </w:t>
      </w:r>
      <w:r w:rsidR="00003CE2">
        <w:rPr>
          <w:rFonts w:asciiTheme="minorHAnsi" w:hAnsiTheme="minorHAnsi" w:cs="Helvetica"/>
          <w:sz w:val="22"/>
          <w:szCs w:val="22"/>
        </w:rPr>
        <w:t>των εγκεκριμένων αιτήσεων</w:t>
      </w:r>
      <w:r w:rsidRPr="00E24BD7">
        <w:rPr>
          <w:rFonts w:asciiTheme="minorHAnsi" w:hAnsiTheme="minorHAnsi" w:cs="Helvetica"/>
          <w:sz w:val="22"/>
          <w:szCs w:val="22"/>
        </w:rPr>
        <w:t xml:space="preserve">, </w:t>
      </w:r>
      <w:r w:rsidR="00BA33D4">
        <w:rPr>
          <w:rFonts w:asciiTheme="minorHAnsi" w:hAnsiTheme="minorHAnsi" w:cs="Helvetica"/>
          <w:sz w:val="22"/>
          <w:szCs w:val="22"/>
        </w:rPr>
        <w:t xml:space="preserve">οι </w:t>
      </w:r>
      <w:r w:rsidR="00B65F1F">
        <w:rPr>
          <w:rFonts w:asciiTheme="minorHAnsi" w:hAnsiTheme="minorHAnsi" w:cs="Helvetica"/>
          <w:sz w:val="22"/>
          <w:szCs w:val="22"/>
        </w:rPr>
        <w:t>χ</w:t>
      </w:r>
      <w:r w:rsidR="00BA33D4">
        <w:rPr>
          <w:rFonts w:asciiTheme="minorHAnsi" w:hAnsiTheme="minorHAnsi" w:cs="Helvetica"/>
          <w:sz w:val="22"/>
          <w:szCs w:val="22"/>
        </w:rPr>
        <w:t>ρηματοδότες</w:t>
      </w:r>
      <w:r w:rsidR="00E24BD7" w:rsidRPr="00E24BD7">
        <w:rPr>
          <w:rFonts w:asciiTheme="minorHAnsi" w:hAnsiTheme="minorHAnsi" w:cs="Helvetica"/>
          <w:sz w:val="22"/>
          <w:szCs w:val="22"/>
        </w:rPr>
        <w:t xml:space="preserve"> διατηρούν</w:t>
      </w:r>
      <w:r w:rsidRPr="00E24BD7">
        <w:rPr>
          <w:rFonts w:asciiTheme="minorHAnsi" w:hAnsiTheme="minorHAnsi" w:cs="Helvetica"/>
          <w:sz w:val="22"/>
          <w:szCs w:val="22"/>
        </w:rPr>
        <w:t xml:space="preserve"> το δικαίωμα να θέσ</w:t>
      </w:r>
      <w:r w:rsidR="00003CE2">
        <w:rPr>
          <w:rFonts w:asciiTheme="minorHAnsi" w:hAnsiTheme="minorHAnsi" w:cs="Helvetica"/>
          <w:sz w:val="22"/>
          <w:szCs w:val="22"/>
        </w:rPr>
        <w:t>ουν</w:t>
      </w:r>
      <w:r w:rsidRPr="00E24BD7">
        <w:rPr>
          <w:rFonts w:asciiTheme="minorHAnsi" w:hAnsiTheme="minorHAnsi" w:cs="Helvetica"/>
          <w:sz w:val="22"/>
          <w:szCs w:val="22"/>
        </w:rPr>
        <w:t xml:space="preserve"> συγκεκριμένες προϋποθέσεις για την υλοποίηση της χρηματοδότησης όπως, ενδεικτικά, την παροχή συμπληρωματικών πληροφοριών για </w:t>
      </w:r>
      <w:r w:rsidR="00E665EC">
        <w:rPr>
          <w:rFonts w:asciiTheme="minorHAnsi" w:hAnsiTheme="minorHAnsi" w:cs="Helvetica"/>
          <w:sz w:val="22"/>
          <w:szCs w:val="22"/>
        </w:rPr>
        <w:t>τ</w:t>
      </w:r>
      <w:r w:rsidR="00233FC6">
        <w:rPr>
          <w:rFonts w:asciiTheme="minorHAnsi" w:hAnsiTheme="minorHAnsi" w:cs="Helvetica"/>
          <w:sz w:val="22"/>
          <w:szCs w:val="22"/>
        </w:rPr>
        <w:t>η</w:t>
      </w:r>
      <w:r w:rsidR="00E665EC">
        <w:rPr>
          <w:rFonts w:asciiTheme="minorHAnsi" w:hAnsiTheme="minorHAnsi" w:cs="Helvetica"/>
          <w:sz w:val="22"/>
          <w:szCs w:val="22"/>
        </w:rPr>
        <w:t xml:space="preserve">ν </w:t>
      </w:r>
      <w:r w:rsidR="0018057F">
        <w:rPr>
          <w:rFonts w:asciiTheme="minorHAnsi" w:hAnsiTheme="minorHAnsi" w:cs="Helvetica"/>
          <w:sz w:val="22"/>
          <w:szCs w:val="22"/>
        </w:rPr>
        <w:t>Ο</w:t>
      </w:r>
      <w:r w:rsidR="00233FC6">
        <w:rPr>
          <w:rFonts w:asciiTheme="minorHAnsi" w:hAnsiTheme="minorHAnsi" w:cs="Helvetica"/>
          <w:sz w:val="22"/>
          <w:szCs w:val="22"/>
        </w:rPr>
        <w:t>ργάνωση</w:t>
      </w:r>
      <w:r w:rsidR="00E665EC">
        <w:rPr>
          <w:rFonts w:asciiTheme="minorHAnsi" w:hAnsiTheme="minorHAnsi" w:cs="Helvetica"/>
          <w:sz w:val="22"/>
          <w:szCs w:val="22"/>
        </w:rPr>
        <w:t xml:space="preserve"> και </w:t>
      </w:r>
      <w:r w:rsidRPr="00E24BD7">
        <w:rPr>
          <w:rFonts w:asciiTheme="minorHAnsi" w:hAnsiTheme="minorHAnsi" w:cs="Helvetica"/>
          <w:sz w:val="22"/>
          <w:szCs w:val="22"/>
        </w:rPr>
        <w:t>τη δράση ή αναγκαίες τροποποιήσεις στη διαδικασία υλο</w:t>
      </w:r>
      <w:r w:rsidR="0055104F">
        <w:rPr>
          <w:rFonts w:asciiTheme="minorHAnsi" w:hAnsiTheme="minorHAnsi" w:cs="Helvetica"/>
          <w:sz w:val="22"/>
          <w:szCs w:val="22"/>
        </w:rPr>
        <w:t xml:space="preserve">ποίησης. </w:t>
      </w:r>
    </w:p>
    <w:p w14:paraId="497798F4" w14:textId="7647FF08" w:rsidR="0055104F" w:rsidRPr="00520460" w:rsidRDefault="0055104F" w:rsidP="00E23249">
      <w:pPr>
        <w:pStyle w:val="NormalWeb"/>
        <w:numPr>
          <w:ilvl w:val="0"/>
          <w:numId w:val="14"/>
        </w:numPr>
        <w:spacing w:after="0"/>
        <w:jc w:val="both"/>
        <w:rPr>
          <w:rFonts w:asciiTheme="minorHAnsi" w:hAnsiTheme="minorHAnsi" w:cs="Helvetica"/>
          <w:sz w:val="22"/>
          <w:szCs w:val="22"/>
        </w:rPr>
      </w:pPr>
      <w:r>
        <w:rPr>
          <w:rFonts w:asciiTheme="minorHAnsi" w:hAnsiTheme="minorHAnsi" w:cs="Helvetica"/>
          <w:sz w:val="22"/>
          <w:szCs w:val="22"/>
        </w:rPr>
        <w:t>Δεν προβλέπεται διαδικασία ενστάσεων και δε δημοσιοποιούνται οι βαθμολογήσεις/αξιολογήσεις των αιτήσεων.</w:t>
      </w:r>
      <w:r w:rsidR="00FA3B0D">
        <w:rPr>
          <w:rFonts w:asciiTheme="minorHAnsi" w:hAnsiTheme="minorHAnsi" w:cs="Helvetica"/>
          <w:sz w:val="22"/>
          <w:szCs w:val="22"/>
        </w:rPr>
        <w:t xml:space="preserve"> Σε περίπτωση που ζητηθούν διευκρινήσεις για την αξιολόγηση μιας αίτησης μπορούν να δοθούν από </w:t>
      </w:r>
      <w:r w:rsidR="00F05BDA">
        <w:rPr>
          <w:rFonts w:asciiTheme="minorHAnsi" w:hAnsiTheme="minorHAnsi" w:cs="Helvetica"/>
          <w:sz w:val="22"/>
          <w:szCs w:val="22"/>
        </w:rPr>
        <w:t>εκπροσώπους των χρηματοδοτών του Προγράμματος</w:t>
      </w:r>
      <w:r w:rsidR="00FA3B0D">
        <w:rPr>
          <w:rFonts w:asciiTheme="minorHAnsi" w:hAnsiTheme="minorHAnsi" w:cs="Helvetica"/>
          <w:sz w:val="22"/>
          <w:szCs w:val="22"/>
        </w:rPr>
        <w:t xml:space="preserve">. </w:t>
      </w:r>
    </w:p>
    <w:p w14:paraId="0C33967F" w14:textId="7DD18715" w:rsidR="00520460" w:rsidRDefault="00520460" w:rsidP="00E23249">
      <w:pPr>
        <w:pStyle w:val="NormalWeb"/>
        <w:numPr>
          <w:ilvl w:val="0"/>
          <w:numId w:val="14"/>
        </w:numPr>
        <w:spacing w:after="0"/>
        <w:jc w:val="both"/>
        <w:rPr>
          <w:rFonts w:asciiTheme="minorHAnsi" w:hAnsiTheme="minorHAnsi" w:cs="Helvetica"/>
          <w:sz w:val="22"/>
          <w:szCs w:val="22"/>
        </w:rPr>
      </w:pPr>
      <w:r>
        <w:rPr>
          <w:rFonts w:asciiTheme="minorHAnsi" w:hAnsiTheme="minorHAnsi" w:cs="Helvetica"/>
          <w:sz w:val="22"/>
          <w:szCs w:val="22"/>
        </w:rPr>
        <w:lastRenderedPageBreak/>
        <w:t xml:space="preserve">Δε δημοσιοποιούνται τα ονόματα των </w:t>
      </w:r>
      <w:r w:rsidR="00F05BDA">
        <w:rPr>
          <w:rFonts w:asciiTheme="minorHAnsi" w:hAnsiTheme="minorHAnsi" w:cs="Helvetica"/>
          <w:sz w:val="22"/>
          <w:szCs w:val="22"/>
        </w:rPr>
        <w:t>αξιολογητών</w:t>
      </w:r>
      <w:r>
        <w:rPr>
          <w:rFonts w:asciiTheme="minorHAnsi" w:hAnsiTheme="minorHAnsi" w:cs="Helvetica"/>
          <w:sz w:val="22"/>
          <w:szCs w:val="22"/>
        </w:rPr>
        <w:t>.</w:t>
      </w:r>
    </w:p>
    <w:p w14:paraId="3E16BFF1" w14:textId="77777777" w:rsidR="0010441E" w:rsidRDefault="0010441E" w:rsidP="00E23249">
      <w:pPr>
        <w:pStyle w:val="NormalWeb"/>
        <w:spacing w:after="0"/>
        <w:ind w:left="720"/>
        <w:jc w:val="both"/>
        <w:rPr>
          <w:rFonts w:asciiTheme="minorHAnsi" w:hAnsiTheme="minorHAnsi" w:cs="Helvetica"/>
          <w:sz w:val="22"/>
          <w:szCs w:val="22"/>
        </w:rPr>
      </w:pPr>
    </w:p>
    <w:p w14:paraId="09CE5F90" w14:textId="77777777" w:rsidR="00D46A80" w:rsidRPr="00996DA7" w:rsidRDefault="0054665E" w:rsidP="00E23249">
      <w:pPr>
        <w:spacing w:after="0" w:line="240" w:lineRule="auto"/>
        <w:jc w:val="both"/>
        <w:rPr>
          <w:b/>
          <w:color w:val="4BACC6" w:themeColor="accent5"/>
        </w:rPr>
      </w:pPr>
      <w:r>
        <w:rPr>
          <w:b/>
          <w:color w:val="4BACC6" w:themeColor="accent5"/>
        </w:rPr>
        <w:t>Η</w:t>
      </w:r>
      <w:r w:rsidR="00E422A2" w:rsidRPr="00996DA7">
        <w:rPr>
          <w:b/>
          <w:color w:val="4BACC6" w:themeColor="accent5"/>
        </w:rPr>
        <w:t xml:space="preserve">. </w:t>
      </w:r>
      <w:r w:rsidR="00D46A80" w:rsidRPr="00996DA7">
        <w:rPr>
          <w:b/>
          <w:color w:val="4BACC6" w:themeColor="accent5"/>
        </w:rPr>
        <w:t>Υποβολή Αιτήσεων</w:t>
      </w:r>
    </w:p>
    <w:p w14:paraId="4D34D713" w14:textId="2E56E237" w:rsidR="00F72E3C" w:rsidRPr="00871A1E" w:rsidRDefault="00F72E3C" w:rsidP="00E23249">
      <w:pPr>
        <w:spacing w:after="0" w:line="240" w:lineRule="auto"/>
        <w:jc w:val="both"/>
      </w:pPr>
      <w:r w:rsidRPr="00871A1E">
        <w:t>Οι αιτήσεις υποβάλλονται μόνο ηλεκτρονικά μέσω τ</w:t>
      </w:r>
      <w:r w:rsidR="0077242A">
        <w:t>ης</w:t>
      </w:r>
      <w:r w:rsidRPr="00871A1E">
        <w:t xml:space="preserve"> ιστοσελίδ</w:t>
      </w:r>
      <w:r w:rsidR="0077242A">
        <w:t>ας</w:t>
      </w:r>
      <w:r w:rsidR="007E11D0">
        <w:t xml:space="preserve"> </w:t>
      </w:r>
      <w:hyperlink r:id="rId10" w:history="1">
        <w:r w:rsidR="00592498" w:rsidRPr="00166EF6">
          <w:rPr>
            <w:rStyle w:val="Hyperlink"/>
            <w:rFonts w:cstheme="minorHAnsi"/>
          </w:rPr>
          <w:t>http://fluidsurveys.com/s/pointsofsupport/</w:t>
        </w:r>
      </w:hyperlink>
      <w:r w:rsidR="007E11D0">
        <w:t xml:space="preserve">. </w:t>
      </w:r>
      <w:r w:rsidRPr="00871A1E">
        <w:t xml:space="preserve">Η προθεσμία υποβολής αιτήσεων </w:t>
      </w:r>
      <w:r w:rsidRPr="0018057F">
        <w:t xml:space="preserve">λήγει </w:t>
      </w:r>
      <w:r w:rsidR="008743B8" w:rsidRPr="0018057F">
        <w:t xml:space="preserve">την </w:t>
      </w:r>
      <w:r w:rsidR="00A57C91">
        <w:t>Πέμπτη</w:t>
      </w:r>
      <w:r w:rsidR="008743B8" w:rsidRPr="0018057F">
        <w:t xml:space="preserve">, </w:t>
      </w:r>
      <w:r w:rsidR="00A57C91">
        <w:t>31</w:t>
      </w:r>
      <w:r w:rsidR="00A57C91" w:rsidRPr="0018057F">
        <w:t xml:space="preserve"> </w:t>
      </w:r>
      <w:r w:rsidR="00A57C91">
        <w:t>Μαΐου</w:t>
      </w:r>
      <w:r w:rsidR="00A57C91" w:rsidRPr="0018057F">
        <w:t xml:space="preserve"> </w:t>
      </w:r>
      <w:r w:rsidR="008743B8" w:rsidRPr="0018057F">
        <w:t>201</w:t>
      </w:r>
      <w:r w:rsidR="00A57C91">
        <w:t>8</w:t>
      </w:r>
      <w:r w:rsidR="008743B8" w:rsidRPr="0018057F">
        <w:t>,</w:t>
      </w:r>
      <w:r w:rsidR="000412A5" w:rsidRPr="0018057F">
        <w:t xml:space="preserve"> στις </w:t>
      </w:r>
      <w:r w:rsidR="002F1E58" w:rsidRPr="0018057F">
        <w:t>1</w:t>
      </w:r>
      <w:r w:rsidR="00A57C91">
        <w:t>7</w:t>
      </w:r>
      <w:r w:rsidR="006E0296" w:rsidRPr="0018057F">
        <w:t>:0</w:t>
      </w:r>
      <w:r w:rsidR="002F1E58" w:rsidRPr="0018057F">
        <w:t>0 μ</w:t>
      </w:r>
      <w:r w:rsidR="006E0296" w:rsidRPr="0018057F">
        <w:t>.μ</w:t>
      </w:r>
      <w:r w:rsidRPr="0018057F">
        <w:t>.</w:t>
      </w:r>
    </w:p>
    <w:p w14:paraId="7F2BE3D7" w14:textId="77777777" w:rsidR="00FB1D5C" w:rsidRDefault="00FB1D5C" w:rsidP="00E23249">
      <w:pPr>
        <w:spacing w:after="0" w:line="240" w:lineRule="auto"/>
        <w:jc w:val="both"/>
        <w:rPr>
          <w:b/>
          <w:color w:val="4BACC6" w:themeColor="accent5"/>
        </w:rPr>
      </w:pPr>
    </w:p>
    <w:p w14:paraId="51D0BD8B" w14:textId="77777777" w:rsidR="00FB6B5E" w:rsidRPr="00996DA7" w:rsidRDefault="0054665E" w:rsidP="00E23249">
      <w:pPr>
        <w:spacing w:after="0" w:line="240" w:lineRule="auto"/>
        <w:jc w:val="both"/>
        <w:rPr>
          <w:b/>
          <w:color w:val="4BACC6" w:themeColor="accent5"/>
        </w:rPr>
      </w:pPr>
      <w:r>
        <w:rPr>
          <w:b/>
          <w:color w:val="4BACC6" w:themeColor="accent5"/>
        </w:rPr>
        <w:t>Θ</w:t>
      </w:r>
      <w:r w:rsidR="00E422A2" w:rsidRPr="00996DA7">
        <w:rPr>
          <w:b/>
          <w:color w:val="4BACC6" w:themeColor="accent5"/>
        </w:rPr>
        <w:t xml:space="preserve">. </w:t>
      </w:r>
      <w:r w:rsidR="00FB6B5E" w:rsidRPr="00996DA7">
        <w:rPr>
          <w:b/>
          <w:color w:val="4BACC6" w:themeColor="accent5"/>
        </w:rPr>
        <w:t>Ανακοίνωση Αποτελεσμάτων</w:t>
      </w:r>
    </w:p>
    <w:p w14:paraId="500462E0" w14:textId="378A17AD" w:rsidR="00DE7FCF" w:rsidRPr="00DE7FCF" w:rsidRDefault="00F72E3C" w:rsidP="00E23249">
      <w:pPr>
        <w:pStyle w:val="NormalWeb"/>
        <w:spacing w:after="0"/>
        <w:jc w:val="both"/>
        <w:rPr>
          <w:rFonts w:asciiTheme="minorHAnsi" w:hAnsiTheme="minorHAnsi" w:cstheme="minorHAnsi"/>
          <w:sz w:val="22"/>
          <w:szCs w:val="22"/>
        </w:rPr>
      </w:pPr>
      <w:r w:rsidRPr="00DE7FCF">
        <w:rPr>
          <w:rFonts w:asciiTheme="minorHAnsi" w:hAnsiTheme="minorHAnsi" w:cstheme="minorHAnsi"/>
          <w:sz w:val="22"/>
          <w:szCs w:val="22"/>
        </w:rPr>
        <w:t>Τα αποτελέσματα της δημόσιας πρόσ</w:t>
      </w:r>
      <w:r w:rsidR="00E56BEE" w:rsidRPr="00DE7FCF">
        <w:rPr>
          <w:rFonts w:asciiTheme="minorHAnsi" w:hAnsiTheme="minorHAnsi" w:cstheme="minorHAnsi"/>
          <w:sz w:val="22"/>
          <w:szCs w:val="22"/>
        </w:rPr>
        <w:t xml:space="preserve">κλησης θα </w:t>
      </w:r>
      <w:r w:rsidR="00E56BEE" w:rsidRPr="0018057F">
        <w:rPr>
          <w:rFonts w:asciiTheme="minorHAnsi" w:hAnsiTheme="minorHAnsi" w:cstheme="minorHAnsi"/>
          <w:sz w:val="22"/>
          <w:szCs w:val="22"/>
        </w:rPr>
        <w:t xml:space="preserve">ανακοινωθούν </w:t>
      </w:r>
      <w:r w:rsidR="008743B8" w:rsidRPr="0018057F">
        <w:rPr>
          <w:rFonts w:asciiTheme="minorHAnsi" w:hAnsiTheme="minorHAnsi" w:cstheme="minorHAnsi"/>
          <w:sz w:val="22"/>
          <w:szCs w:val="22"/>
        </w:rPr>
        <w:t xml:space="preserve">την </w:t>
      </w:r>
      <w:r w:rsidR="009E65B7" w:rsidRPr="0018057F">
        <w:rPr>
          <w:rFonts w:asciiTheme="minorHAnsi" w:hAnsiTheme="minorHAnsi" w:cstheme="minorHAnsi"/>
          <w:sz w:val="22"/>
          <w:szCs w:val="22"/>
        </w:rPr>
        <w:t xml:space="preserve">Παρασκευή, </w:t>
      </w:r>
      <w:r w:rsidR="00A57C91" w:rsidRPr="0034657E">
        <w:rPr>
          <w:rFonts w:asciiTheme="minorHAnsi" w:hAnsiTheme="minorHAnsi" w:cstheme="minorHAnsi"/>
          <w:sz w:val="22"/>
          <w:szCs w:val="22"/>
        </w:rPr>
        <w:t>20</w:t>
      </w:r>
      <w:r w:rsidR="00A57C91" w:rsidRPr="0018057F">
        <w:rPr>
          <w:rFonts w:asciiTheme="minorHAnsi" w:hAnsiTheme="minorHAnsi" w:cstheme="minorHAnsi"/>
          <w:sz w:val="22"/>
          <w:szCs w:val="22"/>
        </w:rPr>
        <w:t xml:space="preserve"> </w:t>
      </w:r>
      <w:r w:rsidR="00A57C91">
        <w:rPr>
          <w:rFonts w:asciiTheme="minorHAnsi" w:hAnsiTheme="minorHAnsi" w:cstheme="minorHAnsi"/>
          <w:sz w:val="22"/>
          <w:szCs w:val="22"/>
        </w:rPr>
        <w:t>Ιουλίου</w:t>
      </w:r>
      <w:r w:rsidR="00A57C91" w:rsidRPr="0018057F">
        <w:rPr>
          <w:rFonts w:asciiTheme="minorHAnsi" w:hAnsiTheme="minorHAnsi" w:cstheme="minorHAnsi"/>
          <w:sz w:val="22"/>
          <w:szCs w:val="22"/>
        </w:rPr>
        <w:t xml:space="preserve"> </w:t>
      </w:r>
      <w:r w:rsidR="00565A62" w:rsidRPr="0018057F">
        <w:rPr>
          <w:rFonts w:asciiTheme="minorHAnsi" w:hAnsiTheme="minorHAnsi" w:cstheme="minorHAnsi"/>
          <w:sz w:val="22"/>
          <w:szCs w:val="22"/>
        </w:rPr>
        <w:t>201</w:t>
      </w:r>
      <w:r w:rsidR="00A57C91">
        <w:rPr>
          <w:rFonts w:asciiTheme="minorHAnsi" w:hAnsiTheme="minorHAnsi" w:cstheme="minorHAnsi"/>
          <w:sz w:val="22"/>
          <w:szCs w:val="22"/>
        </w:rPr>
        <w:t>8</w:t>
      </w:r>
      <w:r w:rsidR="00DE7FCF" w:rsidRPr="0018057F">
        <w:rPr>
          <w:rFonts w:asciiTheme="minorHAnsi" w:hAnsiTheme="minorHAnsi" w:cstheme="minorHAnsi"/>
          <w:sz w:val="22"/>
          <w:szCs w:val="22"/>
        </w:rPr>
        <w:t>.</w:t>
      </w:r>
      <w:r w:rsidR="00E56BEE" w:rsidRPr="0018057F">
        <w:rPr>
          <w:rFonts w:asciiTheme="minorHAnsi" w:hAnsiTheme="minorHAnsi" w:cstheme="minorHAnsi"/>
          <w:sz w:val="22"/>
          <w:szCs w:val="22"/>
        </w:rPr>
        <w:t xml:space="preserve"> </w:t>
      </w:r>
      <w:r w:rsidR="00DE7FCF" w:rsidRPr="0018057F">
        <w:rPr>
          <w:rFonts w:asciiTheme="minorHAnsi" w:hAnsiTheme="minorHAnsi" w:cstheme="minorHAnsi"/>
          <w:sz w:val="22"/>
          <w:szCs w:val="22"/>
        </w:rPr>
        <w:t xml:space="preserve">Όλοι οι αιτούντες θα ενημερωθούν για τα αποτελέσματα της δημόσιας πρόσκλησης μέσω e-mail, ενώ η κατάσταση με τις αιτήσεις </w:t>
      </w:r>
      <w:r w:rsidR="00B00472">
        <w:rPr>
          <w:rFonts w:asciiTheme="minorHAnsi" w:hAnsiTheme="minorHAnsi" w:cstheme="minorHAnsi"/>
          <w:sz w:val="22"/>
          <w:szCs w:val="22"/>
        </w:rPr>
        <w:t>ο</w:t>
      </w:r>
      <w:r w:rsidR="00233FC6" w:rsidRPr="0018057F">
        <w:rPr>
          <w:rFonts w:asciiTheme="minorHAnsi" w:hAnsiTheme="minorHAnsi" w:cstheme="minorHAnsi"/>
          <w:sz w:val="22"/>
          <w:szCs w:val="22"/>
        </w:rPr>
        <w:t>ργανώσεων</w:t>
      </w:r>
      <w:r w:rsidR="008A2CD0" w:rsidRPr="0018057F">
        <w:rPr>
          <w:rFonts w:asciiTheme="minorHAnsi" w:hAnsiTheme="minorHAnsi" w:cstheme="minorHAnsi"/>
          <w:sz w:val="22"/>
          <w:szCs w:val="22"/>
        </w:rPr>
        <w:t xml:space="preserve"> </w:t>
      </w:r>
      <w:r w:rsidR="00DE7FCF" w:rsidRPr="0018057F">
        <w:rPr>
          <w:rFonts w:asciiTheme="minorHAnsi" w:hAnsiTheme="minorHAnsi" w:cstheme="minorHAnsi"/>
          <w:sz w:val="22"/>
          <w:szCs w:val="22"/>
        </w:rPr>
        <w:t>που έγιναν δεκτές προς χρηματοδότηση θα αναρτηθεί στις</w:t>
      </w:r>
      <w:r w:rsidR="00DE7FCF" w:rsidRPr="00DE7FCF">
        <w:rPr>
          <w:rFonts w:asciiTheme="minorHAnsi" w:hAnsiTheme="minorHAnsi" w:cstheme="minorHAnsi"/>
          <w:sz w:val="22"/>
          <w:szCs w:val="22"/>
        </w:rPr>
        <w:t xml:space="preserve"> ιστοσελίδες των </w:t>
      </w:r>
      <w:r w:rsidR="00E762C5" w:rsidRPr="00623864">
        <w:rPr>
          <w:rFonts w:asciiTheme="minorHAnsi" w:hAnsiTheme="minorHAnsi" w:cstheme="minorHAnsi"/>
          <w:sz w:val="22"/>
          <w:szCs w:val="22"/>
        </w:rPr>
        <w:t>χρηματοδοτ</w:t>
      </w:r>
      <w:r w:rsidR="00E762C5" w:rsidRPr="00692A39">
        <w:rPr>
          <w:rFonts w:asciiTheme="minorHAnsi" w:hAnsiTheme="minorHAnsi" w:cstheme="minorHAnsi"/>
          <w:sz w:val="22"/>
          <w:szCs w:val="22"/>
        </w:rPr>
        <w:t>ών του Προγράμματος</w:t>
      </w:r>
      <w:r w:rsidR="00DE7FCF" w:rsidRPr="00692A39">
        <w:rPr>
          <w:rFonts w:asciiTheme="minorHAnsi" w:hAnsiTheme="minorHAnsi" w:cstheme="minorHAnsi"/>
          <w:sz w:val="22"/>
          <w:szCs w:val="22"/>
        </w:rPr>
        <w:t>:</w:t>
      </w:r>
      <w:r w:rsidR="0077242A" w:rsidRPr="00692A39">
        <w:rPr>
          <w:rFonts w:asciiTheme="minorHAnsi" w:hAnsiTheme="minorHAnsi" w:cstheme="minorHAnsi"/>
          <w:sz w:val="22"/>
          <w:szCs w:val="22"/>
        </w:rPr>
        <w:t xml:space="preserve"> </w:t>
      </w:r>
      <w:hyperlink r:id="rId11" w:history="1">
        <w:r w:rsidR="0077242A" w:rsidRPr="00474A07">
          <w:rPr>
            <w:rStyle w:val="Hyperlink"/>
            <w:rFonts w:asciiTheme="minorHAnsi" w:hAnsiTheme="minorHAnsi" w:cstheme="minorHAnsi"/>
            <w:sz w:val="22"/>
            <w:szCs w:val="22"/>
            <w:lang w:val="en-US"/>
          </w:rPr>
          <w:t>www</w:t>
        </w:r>
        <w:r w:rsidR="0077242A" w:rsidRPr="00474A07">
          <w:rPr>
            <w:rStyle w:val="Hyperlink"/>
            <w:rFonts w:asciiTheme="minorHAnsi" w:hAnsiTheme="minorHAnsi" w:cstheme="minorHAnsi"/>
            <w:sz w:val="22"/>
            <w:szCs w:val="22"/>
          </w:rPr>
          <w:t>.</w:t>
        </w:r>
        <w:r w:rsidR="0077242A" w:rsidRPr="00474A07">
          <w:rPr>
            <w:rStyle w:val="Hyperlink"/>
            <w:rFonts w:asciiTheme="minorHAnsi" w:hAnsiTheme="minorHAnsi" w:cstheme="minorHAnsi"/>
            <w:sz w:val="22"/>
            <w:szCs w:val="22"/>
            <w:lang w:val="en-US"/>
          </w:rPr>
          <w:t>latsis</w:t>
        </w:r>
        <w:r w:rsidR="0077242A" w:rsidRPr="00474A07">
          <w:rPr>
            <w:rStyle w:val="Hyperlink"/>
            <w:rFonts w:asciiTheme="minorHAnsi" w:hAnsiTheme="minorHAnsi" w:cstheme="minorHAnsi"/>
            <w:sz w:val="22"/>
            <w:szCs w:val="22"/>
          </w:rPr>
          <w:t>-</w:t>
        </w:r>
        <w:r w:rsidR="0077242A" w:rsidRPr="00474A07">
          <w:rPr>
            <w:rStyle w:val="Hyperlink"/>
            <w:rFonts w:asciiTheme="minorHAnsi" w:hAnsiTheme="minorHAnsi" w:cstheme="minorHAnsi"/>
            <w:sz w:val="22"/>
            <w:szCs w:val="22"/>
            <w:lang w:val="en-US"/>
          </w:rPr>
          <w:t>foundation</w:t>
        </w:r>
        <w:r w:rsidR="0077242A" w:rsidRPr="00474A07">
          <w:rPr>
            <w:rStyle w:val="Hyperlink"/>
            <w:rFonts w:asciiTheme="minorHAnsi" w:hAnsiTheme="minorHAnsi" w:cstheme="minorHAnsi"/>
            <w:sz w:val="22"/>
            <w:szCs w:val="22"/>
          </w:rPr>
          <w:t>.</w:t>
        </w:r>
        <w:r w:rsidR="0077242A" w:rsidRPr="00474A07">
          <w:rPr>
            <w:rStyle w:val="Hyperlink"/>
            <w:rFonts w:asciiTheme="minorHAnsi" w:hAnsiTheme="minorHAnsi" w:cstheme="minorHAnsi"/>
            <w:sz w:val="22"/>
            <w:szCs w:val="22"/>
            <w:lang w:val="en-US"/>
          </w:rPr>
          <w:t>org</w:t>
        </w:r>
      </w:hyperlink>
      <w:r w:rsidR="0077242A" w:rsidRPr="00474A07">
        <w:rPr>
          <w:rFonts w:asciiTheme="minorHAnsi" w:hAnsiTheme="minorHAnsi" w:cstheme="minorHAnsi"/>
          <w:sz w:val="22"/>
          <w:szCs w:val="22"/>
        </w:rPr>
        <w:t xml:space="preserve">, </w:t>
      </w:r>
      <w:hyperlink r:id="rId12" w:history="1">
        <w:r w:rsidR="0077242A" w:rsidRPr="00474A07">
          <w:rPr>
            <w:rStyle w:val="Hyperlink"/>
            <w:rFonts w:asciiTheme="minorHAnsi" w:hAnsiTheme="minorHAnsi" w:cstheme="minorHAnsi"/>
            <w:sz w:val="22"/>
            <w:szCs w:val="22"/>
          </w:rPr>
          <w:t>www.timafoundation.org</w:t>
        </w:r>
      </w:hyperlink>
      <w:r w:rsidR="0077242A" w:rsidRPr="00474A07">
        <w:rPr>
          <w:rFonts w:asciiTheme="minorHAnsi" w:hAnsiTheme="minorHAnsi" w:cstheme="minorHAnsi"/>
          <w:sz w:val="22"/>
          <w:szCs w:val="22"/>
        </w:rPr>
        <w:t>,</w:t>
      </w:r>
      <w:r w:rsidR="0077242A" w:rsidRPr="00DE7FCF">
        <w:rPr>
          <w:rFonts w:asciiTheme="minorHAnsi" w:hAnsiTheme="minorHAnsi" w:cstheme="minorHAnsi"/>
          <w:sz w:val="22"/>
          <w:szCs w:val="22"/>
        </w:rPr>
        <w:t xml:space="preserve"> </w:t>
      </w:r>
      <w:hyperlink r:id="rId13" w:history="1">
        <w:r w:rsidR="00C90E7A" w:rsidRPr="00DE7FCF">
          <w:rPr>
            <w:rStyle w:val="Hyperlink"/>
            <w:rFonts w:asciiTheme="minorHAnsi" w:hAnsiTheme="minorHAnsi" w:cstheme="minorHAnsi"/>
            <w:sz w:val="22"/>
            <w:szCs w:val="22"/>
          </w:rPr>
          <w:t>www.hellenic-hope.org</w:t>
        </w:r>
      </w:hyperlink>
      <w:r w:rsidR="00C90E7A" w:rsidRPr="00DE7FCF">
        <w:rPr>
          <w:rFonts w:asciiTheme="minorHAnsi" w:hAnsiTheme="minorHAnsi" w:cstheme="minorHAnsi"/>
          <w:sz w:val="22"/>
          <w:szCs w:val="22"/>
        </w:rPr>
        <w:t xml:space="preserve">, </w:t>
      </w:r>
      <w:hyperlink r:id="rId14" w:history="1">
        <w:r w:rsidR="00A57C91" w:rsidRPr="008B0ABB">
          <w:rPr>
            <w:rStyle w:val="Hyperlink"/>
            <w:rFonts w:asciiTheme="minorHAnsi" w:hAnsiTheme="minorHAnsi" w:cstheme="minorHAnsi"/>
            <w:sz w:val="22"/>
            <w:szCs w:val="22"/>
          </w:rPr>
          <w:t>www.leventisfoundation.org</w:t>
        </w:r>
      </w:hyperlink>
      <w:r w:rsidR="00A57C91">
        <w:rPr>
          <w:rFonts w:asciiTheme="minorHAnsi" w:hAnsiTheme="minorHAnsi" w:cstheme="minorHAnsi"/>
          <w:sz w:val="22"/>
          <w:szCs w:val="22"/>
        </w:rPr>
        <w:t xml:space="preserve">, </w:t>
      </w:r>
      <w:hyperlink r:id="rId15" w:history="1">
        <w:r w:rsidR="00A57C91" w:rsidRPr="008B0ABB">
          <w:rPr>
            <w:rStyle w:val="Hyperlink"/>
            <w:rFonts w:asciiTheme="minorHAnsi" w:hAnsiTheme="minorHAnsi" w:cstheme="minorHAnsi"/>
            <w:sz w:val="22"/>
            <w:szCs w:val="22"/>
          </w:rPr>
          <w:t>www.cvf.gr</w:t>
        </w:r>
      </w:hyperlink>
      <w:r w:rsidR="00A57C91">
        <w:rPr>
          <w:rFonts w:asciiTheme="minorHAnsi" w:hAnsiTheme="minorHAnsi" w:cstheme="minorHAnsi"/>
          <w:sz w:val="22"/>
          <w:szCs w:val="22"/>
        </w:rPr>
        <w:t xml:space="preserve"> και </w:t>
      </w:r>
      <w:hyperlink r:id="rId16" w:history="1">
        <w:r w:rsidR="00A57C91" w:rsidRPr="00A57C91">
          <w:rPr>
            <w:rStyle w:val="Hyperlink"/>
            <w:rFonts w:asciiTheme="minorHAnsi" w:hAnsiTheme="minorHAnsi" w:cstheme="minorHAnsi"/>
            <w:sz w:val="22"/>
            <w:szCs w:val="22"/>
            <w:lang w:val="en-US"/>
          </w:rPr>
          <w:t>www</w:t>
        </w:r>
        <w:r w:rsidR="00A57C91" w:rsidRPr="00A57C91">
          <w:rPr>
            <w:rStyle w:val="Hyperlink"/>
            <w:rFonts w:asciiTheme="minorHAnsi" w:hAnsiTheme="minorHAnsi" w:cstheme="minorHAnsi"/>
            <w:sz w:val="22"/>
            <w:szCs w:val="22"/>
          </w:rPr>
          <w:t>.bodossaki.gr</w:t>
        </w:r>
      </w:hyperlink>
      <w:r w:rsidR="00F8465E" w:rsidRPr="00DE7FCF">
        <w:rPr>
          <w:rFonts w:asciiTheme="minorHAnsi" w:hAnsiTheme="minorHAnsi" w:cstheme="minorHAnsi"/>
          <w:sz w:val="22"/>
          <w:szCs w:val="22"/>
        </w:rPr>
        <w:t>.</w:t>
      </w:r>
      <w:r w:rsidR="00DE7FCF" w:rsidRPr="00DE7FCF">
        <w:rPr>
          <w:rFonts w:asciiTheme="minorHAnsi" w:hAnsiTheme="minorHAnsi" w:cstheme="minorHAnsi"/>
          <w:sz w:val="22"/>
          <w:szCs w:val="22"/>
        </w:rPr>
        <w:t xml:space="preserve"> </w:t>
      </w:r>
    </w:p>
    <w:p w14:paraId="5351FBFF" w14:textId="77777777" w:rsidR="00F72E3C" w:rsidRPr="00DE7FCF" w:rsidRDefault="00F72E3C" w:rsidP="00E23249">
      <w:pPr>
        <w:spacing w:after="0" w:line="240" w:lineRule="auto"/>
        <w:jc w:val="both"/>
        <w:rPr>
          <w:rFonts w:cstheme="minorHAnsi"/>
        </w:rPr>
      </w:pPr>
    </w:p>
    <w:p w14:paraId="0B3D5090" w14:textId="0A613BAB" w:rsidR="00C6631F" w:rsidRPr="00996DA7" w:rsidRDefault="0054665E" w:rsidP="00E23249">
      <w:pPr>
        <w:pStyle w:val="Default"/>
        <w:jc w:val="both"/>
        <w:rPr>
          <w:rFonts w:asciiTheme="minorHAnsi" w:hAnsiTheme="minorHAnsi" w:cstheme="minorHAnsi"/>
          <w:b/>
          <w:color w:val="4BACC6" w:themeColor="accent5"/>
          <w:sz w:val="22"/>
          <w:szCs w:val="22"/>
        </w:rPr>
      </w:pPr>
      <w:r>
        <w:rPr>
          <w:rFonts w:asciiTheme="minorHAnsi" w:hAnsiTheme="minorHAnsi" w:cstheme="minorHAnsi"/>
          <w:b/>
          <w:color w:val="4BACC6" w:themeColor="accent5"/>
          <w:sz w:val="22"/>
          <w:szCs w:val="22"/>
        </w:rPr>
        <w:t>Ι</w:t>
      </w:r>
      <w:r w:rsidR="00213008">
        <w:rPr>
          <w:rFonts w:asciiTheme="minorHAnsi" w:hAnsiTheme="minorHAnsi" w:cstheme="minorHAnsi"/>
          <w:b/>
          <w:color w:val="4BACC6" w:themeColor="accent5"/>
          <w:sz w:val="22"/>
          <w:szCs w:val="22"/>
        </w:rPr>
        <w:t>.</w:t>
      </w:r>
      <w:r w:rsidR="008B7256">
        <w:rPr>
          <w:rFonts w:asciiTheme="minorHAnsi" w:hAnsiTheme="minorHAnsi" w:cstheme="minorHAnsi"/>
          <w:b/>
          <w:color w:val="4BACC6" w:themeColor="accent5"/>
          <w:sz w:val="22"/>
          <w:szCs w:val="22"/>
        </w:rPr>
        <w:t xml:space="preserve"> </w:t>
      </w:r>
      <w:r w:rsidR="00C6631F" w:rsidRPr="00996DA7">
        <w:rPr>
          <w:rFonts w:asciiTheme="minorHAnsi" w:hAnsiTheme="minorHAnsi" w:cstheme="minorHAnsi"/>
          <w:b/>
          <w:color w:val="4BACC6" w:themeColor="accent5"/>
          <w:sz w:val="22"/>
          <w:szCs w:val="22"/>
        </w:rPr>
        <w:t xml:space="preserve">Συμβάσεις </w:t>
      </w:r>
      <w:r w:rsidR="002D1D3E">
        <w:rPr>
          <w:rFonts w:asciiTheme="minorHAnsi" w:hAnsiTheme="minorHAnsi" w:cstheme="minorHAnsi"/>
          <w:b/>
          <w:color w:val="4BACC6" w:themeColor="accent5"/>
          <w:sz w:val="22"/>
          <w:szCs w:val="22"/>
        </w:rPr>
        <w:t>Χρηματοδότησης</w:t>
      </w:r>
      <w:r w:rsidR="006C20CD">
        <w:rPr>
          <w:rFonts w:asciiTheme="minorHAnsi" w:hAnsiTheme="minorHAnsi" w:cstheme="minorHAnsi"/>
          <w:b/>
          <w:color w:val="4BACC6" w:themeColor="accent5"/>
          <w:sz w:val="22"/>
          <w:szCs w:val="22"/>
        </w:rPr>
        <w:t xml:space="preserve"> - Υλοποίησης δράσεων</w:t>
      </w:r>
    </w:p>
    <w:p w14:paraId="4A485F81" w14:textId="0ABA094B" w:rsidR="00C6631F" w:rsidRPr="00C6631F" w:rsidRDefault="00C6631F" w:rsidP="00E23249">
      <w:pPr>
        <w:pStyle w:val="Default"/>
        <w:jc w:val="both"/>
        <w:rPr>
          <w:rFonts w:asciiTheme="minorHAnsi" w:hAnsiTheme="minorHAnsi" w:cstheme="minorHAnsi"/>
          <w:sz w:val="22"/>
          <w:szCs w:val="22"/>
        </w:rPr>
      </w:pPr>
      <w:r w:rsidRPr="00C6631F">
        <w:rPr>
          <w:rFonts w:asciiTheme="minorHAnsi" w:hAnsiTheme="minorHAnsi" w:cstheme="minorHAnsi"/>
          <w:sz w:val="22"/>
          <w:szCs w:val="22"/>
        </w:rPr>
        <w:t>Για κάθε δράση</w:t>
      </w:r>
      <w:r w:rsidR="0018057F">
        <w:rPr>
          <w:rFonts w:asciiTheme="minorHAnsi" w:hAnsiTheme="minorHAnsi" w:cstheme="minorHAnsi"/>
          <w:sz w:val="22"/>
          <w:szCs w:val="22"/>
        </w:rPr>
        <w:t>,</w:t>
      </w:r>
      <w:r w:rsidRPr="00C6631F">
        <w:rPr>
          <w:rFonts w:asciiTheme="minorHAnsi" w:hAnsiTheme="minorHAnsi" w:cstheme="minorHAnsi"/>
          <w:sz w:val="22"/>
          <w:szCs w:val="22"/>
        </w:rPr>
        <w:t xml:space="preserve"> που εγκρίνεται να ενταχθεί </w:t>
      </w:r>
      <w:r w:rsidR="00D86236">
        <w:rPr>
          <w:rFonts w:asciiTheme="minorHAnsi" w:hAnsiTheme="minorHAnsi" w:cstheme="minorHAnsi"/>
          <w:sz w:val="22"/>
          <w:szCs w:val="22"/>
        </w:rPr>
        <w:t>στο Πρόγραμμα</w:t>
      </w:r>
      <w:r w:rsidR="0018057F">
        <w:rPr>
          <w:rFonts w:asciiTheme="minorHAnsi" w:hAnsiTheme="minorHAnsi" w:cstheme="minorHAnsi"/>
          <w:sz w:val="22"/>
          <w:szCs w:val="22"/>
        </w:rPr>
        <w:t>,</w:t>
      </w:r>
      <w:r w:rsidR="00D86236">
        <w:rPr>
          <w:rFonts w:asciiTheme="minorHAnsi" w:hAnsiTheme="minorHAnsi" w:cstheme="minorHAnsi"/>
          <w:sz w:val="22"/>
          <w:szCs w:val="22"/>
        </w:rPr>
        <w:t xml:space="preserve"> θα</w:t>
      </w:r>
      <w:r w:rsidRPr="00C6631F">
        <w:rPr>
          <w:rFonts w:asciiTheme="minorHAnsi" w:hAnsiTheme="minorHAnsi" w:cstheme="minorHAnsi"/>
          <w:sz w:val="22"/>
          <w:szCs w:val="22"/>
        </w:rPr>
        <w:t xml:space="preserve"> συνάπτεται σύμβαση μεταξύ</w:t>
      </w:r>
      <w:r w:rsidR="00692A39">
        <w:rPr>
          <w:rFonts w:asciiTheme="minorHAnsi" w:hAnsiTheme="minorHAnsi" w:cstheme="minorHAnsi"/>
          <w:sz w:val="22"/>
          <w:szCs w:val="22"/>
        </w:rPr>
        <w:t>,</w:t>
      </w:r>
      <w:r w:rsidRPr="00C6631F">
        <w:rPr>
          <w:rFonts w:asciiTheme="minorHAnsi" w:hAnsiTheme="minorHAnsi" w:cstheme="minorHAnsi"/>
          <w:sz w:val="22"/>
          <w:szCs w:val="22"/>
        </w:rPr>
        <w:t xml:space="preserve"> </w:t>
      </w:r>
      <w:r w:rsidR="00692A39">
        <w:rPr>
          <w:rFonts w:asciiTheme="minorHAnsi" w:hAnsiTheme="minorHAnsi" w:cstheme="minorHAnsi"/>
          <w:sz w:val="22"/>
          <w:szCs w:val="22"/>
        </w:rPr>
        <w:t>αφενός, του συγκεκριμένου χ</w:t>
      </w:r>
      <w:r w:rsidR="00D86236">
        <w:rPr>
          <w:rFonts w:asciiTheme="minorHAnsi" w:hAnsiTheme="minorHAnsi" w:cstheme="minorHAnsi"/>
          <w:sz w:val="22"/>
          <w:szCs w:val="22"/>
        </w:rPr>
        <w:t>ρηματοδότη</w:t>
      </w:r>
      <w:r w:rsidRPr="00C6631F">
        <w:rPr>
          <w:rFonts w:asciiTheme="minorHAnsi" w:hAnsiTheme="minorHAnsi" w:cstheme="minorHAnsi"/>
          <w:sz w:val="22"/>
          <w:szCs w:val="22"/>
        </w:rPr>
        <w:t xml:space="preserve"> </w:t>
      </w:r>
      <w:r w:rsidR="00692A39">
        <w:rPr>
          <w:rFonts w:asciiTheme="minorHAnsi" w:hAnsiTheme="minorHAnsi" w:cstheme="minorHAnsi"/>
          <w:sz w:val="22"/>
          <w:szCs w:val="22"/>
        </w:rPr>
        <w:t xml:space="preserve">της θεματικής ενότητας στην οποία εμπίπτει η δράση </w:t>
      </w:r>
      <w:r w:rsidR="0072136F" w:rsidRPr="00F324CB">
        <w:rPr>
          <w:rFonts w:asciiTheme="minorHAnsi" w:hAnsiTheme="minorHAnsi" w:cstheme="minorHAnsi"/>
          <w:sz w:val="22"/>
          <w:szCs w:val="22"/>
        </w:rPr>
        <w:t xml:space="preserve">και του Ιδρύματος Μποδοσάκη, </w:t>
      </w:r>
      <w:r w:rsidR="00692A39" w:rsidRPr="00F324CB">
        <w:rPr>
          <w:rFonts w:asciiTheme="minorHAnsi" w:hAnsiTheme="minorHAnsi" w:cstheme="minorHAnsi"/>
          <w:sz w:val="22"/>
          <w:szCs w:val="22"/>
        </w:rPr>
        <w:t xml:space="preserve">και, αφετέρου, </w:t>
      </w:r>
      <w:r w:rsidR="00233FC6" w:rsidRPr="00F324CB">
        <w:rPr>
          <w:rFonts w:asciiTheme="minorHAnsi" w:hAnsiTheme="minorHAnsi" w:cstheme="minorHAnsi"/>
          <w:sz w:val="22"/>
          <w:szCs w:val="22"/>
        </w:rPr>
        <w:t xml:space="preserve">της </w:t>
      </w:r>
      <w:r w:rsidR="0018057F">
        <w:rPr>
          <w:rFonts w:asciiTheme="minorHAnsi" w:hAnsiTheme="minorHAnsi" w:cstheme="minorHAnsi"/>
          <w:sz w:val="22"/>
          <w:szCs w:val="22"/>
        </w:rPr>
        <w:t>Ο</w:t>
      </w:r>
      <w:r w:rsidR="00233FC6" w:rsidRPr="00F324CB">
        <w:rPr>
          <w:rFonts w:asciiTheme="minorHAnsi" w:hAnsiTheme="minorHAnsi" w:cstheme="minorHAnsi"/>
          <w:sz w:val="22"/>
          <w:szCs w:val="22"/>
        </w:rPr>
        <w:t>ργάνωσης</w:t>
      </w:r>
      <w:r w:rsidRPr="00F324CB">
        <w:rPr>
          <w:rFonts w:asciiTheme="minorHAnsi" w:hAnsiTheme="minorHAnsi" w:cstheme="minorHAnsi"/>
          <w:sz w:val="22"/>
          <w:szCs w:val="22"/>
        </w:rPr>
        <w:t xml:space="preserve"> </w:t>
      </w:r>
      <w:r w:rsidR="00B91564">
        <w:rPr>
          <w:rFonts w:asciiTheme="minorHAnsi" w:hAnsiTheme="minorHAnsi" w:cstheme="minorHAnsi"/>
          <w:sz w:val="22"/>
          <w:szCs w:val="22"/>
        </w:rPr>
        <w:t>που θα υλοποιήσει τη δράση</w:t>
      </w:r>
      <w:r w:rsidRPr="00F324CB">
        <w:rPr>
          <w:rFonts w:asciiTheme="minorHAnsi" w:hAnsiTheme="minorHAnsi" w:cstheme="minorHAnsi"/>
          <w:sz w:val="22"/>
          <w:szCs w:val="22"/>
        </w:rPr>
        <w:t>. Ανάλογα με τη νομική μορφή τ</w:t>
      </w:r>
      <w:r w:rsidR="00233FC6" w:rsidRPr="00F324CB">
        <w:rPr>
          <w:rFonts w:asciiTheme="minorHAnsi" w:hAnsiTheme="minorHAnsi" w:cstheme="minorHAnsi"/>
          <w:sz w:val="22"/>
          <w:szCs w:val="22"/>
        </w:rPr>
        <w:t>ης</w:t>
      </w:r>
      <w:r w:rsidRPr="00F324CB">
        <w:rPr>
          <w:rFonts w:asciiTheme="minorHAnsi" w:hAnsiTheme="minorHAnsi" w:cstheme="minorHAnsi"/>
          <w:sz w:val="22"/>
          <w:szCs w:val="22"/>
        </w:rPr>
        <w:t xml:space="preserve"> </w:t>
      </w:r>
      <w:r w:rsidR="0018057F">
        <w:rPr>
          <w:rFonts w:asciiTheme="minorHAnsi" w:hAnsiTheme="minorHAnsi" w:cstheme="minorHAnsi"/>
          <w:sz w:val="22"/>
          <w:szCs w:val="22"/>
        </w:rPr>
        <w:t>Ο</w:t>
      </w:r>
      <w:r w:rsidR="00233FC6" w:rsidRPr="00F324CB">
        <w:rPr>
          <w:rFonts w:asciiTheme="minorHAnsi" w:hAnsiTheme="minorHAnsi" w:cstheme="minorHAnsi"/>
          <w:sz w:val="22"/>
          <w:szCs w:val="22"/>
        </w:rPr>
        <w:t>ργάνωσης</w:t>
      </w:r>
      <w:r w:rsidRPr="00F324CB">
        <w:rPr>
          <w:rFonts w:asciiTheme="minorHAnsi" w:hAnsiTheme="minorHAnsi" w:cstheme="minorHAnsi"/>
          <w:sz w:val="22"/>
          <w:szCs w:val="22"/>
        </w:rPr>
        <w:t>, θα ζητούνται κατά περίπτωση πλήρη έγγραφα νομιμοποίησης.</w:t>
      </w:r>
    </w:p>
    <w:p w14:paraId="5584C4BC" w14:textId="1E03411D" w:rsidR="00C6631F" w:rsidRPr="00C6631F" w:rsidRDefault="00C6631F" w:rsidP="00E23249">
      <w:pPr>
        <w:pStyle w:val="Default"/>
        <w:jc w:val="both"/>
        <w:rPr>
          <w:rFonts w:asciiTheme="minorHAnsi" w:hAnsiTheme="minorHAnsi" w:cstheme="minorHAnsi"/>
          <w:sz w:val="22"/>
          <w:szCs w:val="22"/>
        </w:rPr>
      </w:pPr>
      <w:r w:rsidRPr="00C6631F">
        <w:rPr>
          <w:rFonts w:asciiTheme="minorHAnsi" w:hAnsiTheme="minorHAnsi" w:cstheme="minorHAnsi"/>
          <w:sz w:val="22"/>
          <w:szCs w:val="22"/>
        </w:rPr>
        <w:t xml:space="preserve">Η σύμβαση </w:t>
      </w:r>
      <w:r w:rsidR="0018057F">
        <w:rPr>
          <w:rFonts w:asciiTheme="minorHAnsi" w:hAnsiTheme="minorHAnsi" w:cstheme="minorHAnsi"/>
          <w:sz w:val="22"/>
          <w:szCs w:val="22"/>
        </w:rPr>
        <w:t xml:space="preserve">θα </w:t>
      </w:r>
      <w:r w:rsidRPr="00C6631F">
        <w:rPr>
          <w:rFonts w:asciiTheme="minorHAnsi" w:hAnsiTheme="minorHAnsi" w:cstheme="minorHAnsi"/>
          <w:sz w:val="22"/>
          <w:szCs w:val="22"/>
        </w:rPr>
        <w:t xml:space="preserve">περιλαμβάνει, </w:t>
      </w:r>
      <w:r w:rsidR="00167056">
        <w:rPr>
          <w:rFonts w:asciiTheme="minorHAnsi" w:hAnsiTheme="minorHAnsi" w:cstheme="minorHAnsi"/>
          <w:sz w:val="22"/>
          <w:szCs w:val="22"/>
        </w:rPr>
        <w:t>μεταξύ άλλων</w:t>
      </w:r>
      <w:r w:rsidRPr="00C6631F">
        <w:rPr>
          <w:rFonts w:asciiTheme="minorHAnsi" w:hAnsiTheme="minorHAnsi" w:cstheme="minorHAnsi"/>
          <w:sz w:val="22"/>
          <w:szCs w:val="22"/>
        </w:rPr>
        <w:t xml:space="preserve">, όρους σχετικά με τα ακόλουθα: </w:t>
      </w:r>
    </w:p>
    <w:p w14:paraId="617C3736" w14:textId="77777777"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Την περιγραφή και τον προϋπολογισμό της δράσης. </w:t>
      </w:r>
    </w:p>
    <w:p w14:paraId="755F076D" w14:textId="696C34B9" w:rsidR="00C6631F" w:rsidRPr="00C6631F" w:rsidRDefault="0018057F" w:rsidP="00E23249">
      <w:pPr>
        <w:pStyle w:val="Default"/>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Τη </w:t>
      </w:r>
      <w:r w:rsidR="00C6631F" w:rsidRPr="00C6631F">
        <w:rPr>
          <w:rFonts w:asciiTheme="minorHAnsi" w:hAnsiTheme="minorHAnsi" w:cstheme="minorHAnsi"/>
          <w:sz w:val="22"/>
          <w:szCs w:val="22"/>
        </w:rPr>
        <w:t xml:space="preserve">διάρκεια και το χρονοδιάγραμμα υλοποίησης της δράσης. </w:t>
      </w:r>
    </w:p>
    <w:p w14:paraId="59ACE79E" w14:textId="7E523668"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Τις υποχρεώσεις σχετικά με τις ενδιάμεσες και απολογιστικές εκθέσεις της δράσης. </w:t>
      </w:r>
    </w:p>
    <w:p w14:paraId="593E7E86" w14:textId="013165DA" w:rsidR="00C6631F" w:rsidRPr="00FD6658"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Την επιλεξιμότητα και</w:t>
      </w:r>
      <w:r w:rsidR="00FD6658">
        <w:rPr>
          <w:rFonts w:asciiTheme="minorHAnsi" w:hAnsiTheme="minorHAnsi" w:cstheme="minorHAnsi"/>
          <w:sz w:val="22"/>
          <w:szCs w:val="22"/>
        </w:rPr>
        <w:t xml:space="preserve"> τα δικαιολογητικά των δαπανώ</w:t>
      </w:r>
      <w:r w:rsidR="000C65C0">
        <w:rPr>
          <w:rFonts w:asciiTheme="minorHAnsi" w:hAnsiTheme="minorHAnsi" w:cstheme="minorHAnsi"/>
          <w:sz w:val="22"/>
          <w:szCs w:val="22"/>
        </w:rPr>
        <w:t>ν</w:t>
      </w:r>
      <w:r w:rsidR="0018057F">
        <w:rPr>
          <w:rFonts w:asciiTheme="minorHAnsi" w:hAnsiTheme="minorHAnsi" w:cstheme="minorHAnsi"/>
          <w:sz w:val="22"/>
          <w:szCs w:val="22"/>
        </w:rPr>
        <w:t>,</w:t>
      </w:r>
      <w:r w:rsidR="00FD6658">
        <w:rPr>
          <w:rFonts w:asciiTheme="minorHAnsi" w:hAnsiTheme="minorHAnsi" w:cstheme="minorHAnsi"/>
          <w:sz w:val="22"/>
          <w:szCs w:val="22"/>
        </w:rPr>
        <w:t xml:space="preserve"> καθώς και τ</w:t>
      </w:r>
      <w:r w:rsidRPr="00FD6658">
        <w:rPr>
          <w:rFonts w:asciiTheme="minorHAnsi" w:hAnsiTheme="minorHAnsi" w:cstheme="minorHAnsi"/>
          <w:sz w:val="22"/>
          <w:szCs w:val="22"/>
        </w:rPr>
        <w:t>ην αρχική και τ</w:t>
      </w:r>
      <w:r w:rsidR="00FD6658">
        <w:rPr>
          <w:rFonts w:asciiTheme="minorHAnsi" w:hAnsiTheme="minorHAnsi" w:cstheme="minorHAnsi"/>
          <w:sz w:val="22"/>
          <w:szCs w:val="22"/>
        </w:rPr>
        <w:t>ελική ημερομηνία πραγματοποίησής τους</w:t>
      </w:r>
      <w:r w:rsidRPr="00FD6658">
        <w:rPr>
          <w:rFonts w:asciiTheme="minorHAnsi" w:hAnsiTheme="minorHAnsi" w:cstheme="minorHAnsi"/>
          <w:sz w:val="22"/>
          <w:szCs w:val="22"/>
        </w:rPr>
        <w:t xml:space="preserve">. </w:t>
      </w:r>
    </w:p>
    <w:p w14:paraId="4D88CA9F" w14:textId="3F42F4BD"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Τυχόν </w:t>
      </w:r>
      <w:r w:rsidR="00167056">
        <w:rPr>
          <w:rFonts w:asciiTheme="minorHAnsi" w:hAnsiTheme="minorHAnsi" w:cstheme="minorHAnsi"/>
          <w:sz w:val="22"/>
          <w:szCs w:val="22"/>
        </w:rPr>
        <w:t xml:space="preserve">διαδικασία </w:t>
      </w:r>
      <w:r w:rsidRPr="00C6631F">
        <w:rPr>
          <w:rFonts w:asciiTheme="minorHAnsi" w:hAnsiTheme="minorHAnsi" w:cstheme="minorHAnsi"/>
          <w:sz w:val="22"/>
          <w:szCs w:val="22"/>
        </w:rPr>
        <w:t>τροποπο</w:t>
      </w:r>
      <w:r w:rsidR="00167056">
        <w:rPr>
          <w:rFonts w:asciiTheme="minorHAnsi" w:hAnsiTheme="minorHAnsi" w:cstheme="minorHAnsi"/>
          <w:sz w:val="22"/>
          <w:szCs w:val="22"/>
        </w:rPr>
        <w:t>ίησης</w:t>
      </w:r>
      <w:r w:rsidRPr="00C6631F">
        <w:rPr>
          <w:rFonts w:asciiTheme="minorHAnsi" w:hAnsiTheme="minorHAnsi" w:cstheme="minorHAnsi"/>
          <w:sz w:val="22"/>
          <w:szCs w:val="22"/>
        </w:rPr>
        <w:t xml:space="preserve"> της δράσης. </w:t>
      </w:r>
    </w:p>
    <w:p w14:paraId="13D21DD7" w14:textId="06B3BB60" w:rsidR="00C6631F" w:rsidRPr="00C6631F" w:rsidRDefault="00167056" w:rsidP="00E23249">
      <w:pPr>
        <w:pStyle w:val="Default"/>
        <w:numPr>
          <w:ilvl w:val="0"/>
          <w:numId w:val="23"/>
        </w:numPr>
        <w:jc w:val="both"/>
        <w:rPr>
          <w:rFonts w:asciiTheme="minorHAnsi" w:hAnsiTheme="minorHAnsi" w:cstheme="minorHAnsi"/>
          <w:sz w:val="22"/>
          <w:szCs w:val="22"/>
        </w:rPr>
      </w:pPr>
      <w:r>
        <w:rPr>
          <w:rFonts w:asciiTheme="minorHAnsi" w:hAnsiTheme="minorHAnsi" w:cstheme="minorHAnsi"/>
          <w:sz w:val="22"/>
          <w:szCs w:val="22"/>
        </w:rPr>
        <w:t>Τον χρόνο και τον τρόπο</w:t>
      </w:r>
      <w:r w:rsidR="00C6631F" w:rsidRPr="00C6631F">
        <w:rPr>
          <w:rFonts w:asciiTheme="minorHAnsi" w:hAnsiTheme="minorHAnsi" w:cstheme="minorHAnsi"/>
          <w:sz w:val="22"/>
          <w:szCs w:val="22"/>
        </w:rPr>
        <w:t xml:space="preserve"> καταβολής των ποσών</w:t>
      </w:r>
      <w:r w:rsidR="00092B08">
        <w:rPr>
          <w:rFonts w:asciiTheme="minorHAnsi" w:hAnsiTheme="minorHAnsi" w:cstheme="minorHAnsi"/>
          <w:sz w:val="22"/>
          <w:szCs w:val="22"/>
        </w:rPr>
        <w:t>.</w:t>
      </w:r>
    </w:p>
    <w:p w14:paraId="7ECF800B" w14:textId="77777777"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Την πολιτική δημοσιότητας, επικοινωνίας και προβολής της δράσης. </w:t>
      </w:r>
    </w:p>
    <w:p w14:paraId="79701603" w14:textId="74D7C923" w:rsidR="00D72A07"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Όρους που διασφαλίζουν την </w:t>
      </w:r>
      <w:r w:rsidR="00167056">
        <w:rPr>
          <w:rFonts w:asciiTheme="minorHAnsi" w:hAnsiTheme="minorHAnsi" w:cstheme="minorHAnsi"/>
          <w:sz w:val="22"/>
          <w:szCs w:val="22"/>
        </w:rPr>
        <w:t>απρόσκοπτη δυνατότητα</w:t>
      </w:r>
      <w:r w:rsidRPr="00C6631F">
        <w:rPr>
          <w:rFonts w:asciiTheme="minorHAnsi" w:hAnsiTheme="minorHAnsi" w:cstheme="minorHAnsi"/>
          <w:sz w:val="22"/>
          <w:szCs w:val="22"/>
        </w:rPr>
        <w:t xml:space="preserve"> παρακολούθηση</w:t>
      </w:r>
      <w:r w:rsidR="00167056">
        <w:rPr>
          <w:rFonts w:asciiTheme="minorHAnsi" w:hAnsiTheme="minorHAnsi" w:cstheme="minorHAnsi"/>
          <w:sz w:val="22"/>
          <w:szCs w:val="22"/>
        </w:rPr>
        <w:t>ς</w:t>
      </w:r>
      <w:r w:rsidRPr="00C6631F">
        <w:rPr>
          <w:rFonts w:asciiTheme="minorHAnsi" w:hAnsiTheme="minorHAnsi" w:cstheme="minorHAnsi"/>
          <w:sz w:val="22"/>
          <w:szCs w:val="22"/>
        </w:rPr>
        <w:t xml:space="preserve">, ελέγχου και </w:t>
      </w:r>
      <w:r w:rsidR="00167056" w:rsidRPr="00C6631F">
        <w:rPr>
          <w:rFonts w:asciiTheme="minorHAnsi" w:hAnsiTheme="minorHAnsi" w:cstheme="minorHAnsi"/>
          <w:sz w:val="22"/>
          <w:szCs w:val="22"/>
        </w:rPr>
        <w:t>αξιολ</w:t>
      </w:r>
      <w:r w:rsidR="00167056">
        <w:rPr>
          <w:rFonts w:asciiTheme="minorHAnsi" w:hAnsiTheme="minorHAnsi" w:cstheme="minorHAnsi"/>
          <w:sz w:val="22"/>
          <w:szCs w:val="22"/>
        </w:rPr>
        <w:t>όγησης</w:t>
      </w:r>
      <w:r w:rsidR="00167056" w:rsidRPr="00C6631F">
        <w:rPr>
          <w:rFonts w:asciiTheme="minorHAnsi" w:hAnsiTheme="minorHAnsi" w:cstheme="minorHAnsi"/>
          <w:sz w:val="22"/>
          <w:szCs w:val="22"/>
        </w:rPr>
        <w:t xml:space="preserve"> </w:t>
      </w:r>
      <w:r w:rsidRPr="00C6631F">
        <w:rPr>
          <w:rFonts w:asciiTheme="minorHAnsi" w:hAnsiTheme="minorHAnsi" w:cstheme="minorHAnsi"/>
          <w:sz w:val="22"/>
          <w:szCs w:val="22"/>
        </w:rPr>
        <w:t>της δράσης</w:t>
      </w:r>
      <w:r w:rsidR="003027C4">
        <w:rPr>
          <w:rFonts w:asciiTheme="minorHAnsi" w:hAnsiTheme="minorHAnsi" w:cstheme="minorHAnsi"/>
          <w:sz w:val="22"/>
          <w:szCs w:val="22"/>
        </w:rPr>
        <w:t xml:space="preserve"> από τους χρηματοδότες</w:t>
      </w:r>
      <w:r w:rsidRPr="00C6631F">
        <w:rPr>
          <w:rFonts w:asciiTheme="minorHAnsi" w:hAnsiTheme="minorHAnsi" w:cstheme="minorHAnsi"/>
          <w:sz w:val="22"/>
          <w:szCs w:val="22"/>
        </w:rPr>
        <w:t>.</w:t>
      </w:r>
    </w:p>
    <w:p w14:paraId="5C096035" w14:textId="154C47E4" w:rsidR="00C6631F" w:rsidRPr="00D72A07" w:rsidRDefault="00C6631F" w:rsidP="00E23249">
      <w:pPr>
        <w:pStyle w:val="Default"/>
        <w:ind w:left="720"/>
        <w:jc w:val="both"/>
        <w:rPr>
          <w:rFonts w:asciiTheme="minorHAnsi" w:hAnsiTheme="minorHAnsi" w:cstheme="minorHAnsi"/>
          <w:sz w:val="22"/>
          <w:szCs w:val="22"/>
        </w:rPr>
      </w:pPr>
    </w:p>
    <w:p w14:paraId="6EBCB97A" w14:textId="698790D0" w:rsidR="00D46A80" w:rsidRPr="00692A39" w:rsidRDefault="0018057F" w:rsidP="00E23249">
      <w:pPr>
        <w:spacing w:after="0" w:line="240" w:lineRule="auto"/>
        <w:jc w:val="both"/>
        <w:rPr>
          <w:b/>
          <w:color w:val="4BACC6" w:themeColor="accent5"/>
        </w:rPr>
      </w:pPr>
      <w:r>
        <w:rPr>
          <w:b/>
          <w:color w:val="4BACC6" w:themeColor="accent5"/>
        </w:rPr>
        <w:t>ΙΑ</w:t>
      </w:r>
      <w:r w:rsidR="00E422A2" w:rsidRPr="00692A39">
        <w:rPr>
          <w:b/>
          <w:color w:val="4BACC6" w:themeColor="accent5"/>
        </w:rPr>
        <w:t xml:space="preserve">. </w:t>
      </w:r>
      <w:r w:rsidR="00AF3D2D" w:rsidRPr="00692A39">
        <w:rPr>
          <w:b/>
          <w:color w:val="4BACC6" w:themeColor="accent5"/>
        </w:rPr>
        <w:t xml:space="preserve">Επικοινωνία </w:t>
      </w:r>
    </w:p>
    <w:p w14:paraId="5924708F" w14:textId="468C0CDA" w:rsidR="000412A5" w:rsidRPr="00623864" w:rsidRDefault="00F72E3C" w:rsidP="00E23249">
      <w:pPr>
        <w:spacing w:after="0" w:line="240" w:lineRule="auto"/>
        <w:jc w:val="both"/>
      </w:pPr>
      <w:r w:rsidRPr="002A7EE0">
        <w:t>Για περισσότε</w:t>
      </w:r>
      <w:r w:rsidR="00233FC6">
        <w:t>ρες πληροφορίες οι ενδιαφερόμενες</w:t>
      </w:r>
      <w:r w:rsidRPr="002A7EE0">
        <w:t xml:space="preserve"> </w:t>
      </w:r>
      <w:r w:rsidR="00B00472">
        <w:t>ο</w:t>
      </w:r>
      <w:r w:rsidR="00233FC6">
        <w:t>ργανώσει</w:t>
      </w:r>
      <w:r w:rsidRPr="002A7EE0">
        <w:t xml:space="preserve">ς μπορούν να </w:t>
      </w:r>
      <w:r w:rsidRPr="00623864">
        <w:t xml:space="preserve">επικοινωνούν με </w:t>
      </w:r>
      <w:r w:rsidR="000412A5" w:rsidRPr="00623864">
        <w:t xml:space="preserve">τα Ιδρύματα </w:t>
      </w:r>
      <w:r w:rsidR="00D63B2F" w:rsidRPr="00623864">
        <w:t>στις ακόλουθες ηλεκτρονικές διευθύνσεις και τηλέφωνα</w:t>
      </w:r>
      <w:r w:rsidR="000412A5" w:rsidRPr="00623864">
        <w:t>:</w:t>
      </w:r>
    </w:p>
    <w:p w14:paraId="65FF05DF" w14:textId="4BA47E18" w:rsidR="000412A5" w:rsidRPr="000412A5" w:rsidRDefault="000412A5" w:rsidP="00E23249">
      <w:pPr>
        <w:pStyle w:val="ListParagraph"/>
        <w:numPr>
          <w:ilvl w:val="1"/>
          <w:numId w:val="32"/>
        </w:numPr>
        <w:spacing w:after="0" w:line="240" w:lineRule="auto"/>
      </w:pPr>
      <w:r w:rsidRPr="00623864">
        <w:rPr>
          <w:b/>
        </w:rPr>
        <w:t xml:space="preserve"> Κοινωφελές Ίδρυμα Ιωάννη</w:t>
      </w:r>
      <w:r w:rsidRPr="000412A5">
        <w:rPr>
          <w:b/>
        </w:rPr>
        <w:t xml:space="preserve"> Σ. Λάτση</w:t>
      </w:r>
      <w:r w:rsidRPr="000412A5">
        <w:t xml:space="preserve"> (Θεματική Ενότητα «Κοινωνική ενσωμάτωση ατόμων με αναπηρία»): </w:t>
      </w:r>
      <w:hyperlink r:id="rId17" w:history="1">
        <w:r w:rsidRPr="000412A5">
          <w:rPr>
            <w:rStyle w:val="Hyperlink"/>
            <w:lang w:val="en-US"/>
          </w:rPr>
          <w:t>pos</w:t>
        </w:r>
        <w:r w:rsidRPr="000412A5">
          <w:rPr>
            <w:rStyle w:val="Hyperlink"/>
          </w:rPr>
          <w:t>@</w:t>
        </w:r>
        <w:r w:rsidRPr="000412A5">
          <w:rPr>
            <w:rStyle w:val="Hyperlink"/>
            <w:lang w:val="en-US"/>
          </w:rPr>
          <w:t>latsis</w:t>
        </w:r>
        <w:r w:rsidRPr="000412A5">
          <w:rPr>
            <w:rStyle w:val="Hyperlink"/>
          </w:rPr>
          <w:t>-</w:t>
        </w:r>
        <w:r w:rsidRPr="000412A5">
          <w:rPr>
            <w:rStyle w:val="Hyperlink"/>
            <w:lang w:val="en-US"/>
          </w:rPr>
          <w:t>foundation</w:t>
        </w:r>
        <w:r w:rsidRPr="000412A5">
          <w:rPr>
            <w:rStyle w:val="Hyperlink"/>
          </w:rPr>
          <w:t>.</w:t>
        </w:r>
        <w:r w:rsidRPr="000412A5">
          <w:rPr>
            <w:rStyle w:val="Hyperlink"/>
            <w:lang w:val="en-US"/>
          </w:rPr>
          <w:t>org</w:t>
        </w:r>
      </w:hyperlink>
      <w:r w:rsidRPr="000412A5">
        <w:t>, 210-6282888.</w:t>
      </w:r>
    </w:p>
    <w:p w14:paraId="039139BF" w14:textId="77777777" w:rsidR="000412A5" w:rsidRPr="00D829A4" w:rsidRDefault="000412A5" w:rsidP="00E23249">
      <w:pPr>
        <w:pStyle w:val="ListParagraph"/>
        <w:numPr>
          <w:ilvl w:val="1"/>
          <w:numId w:val="32"/>
        </w:numPr>
        <w:spacing w:after="0" w:line="240" w:lineRule="auto"/>
      </w:pPr>
      <w:r w:rsidRPr="000412A5">
        <w:rPr>
          <w:b/>
        </w:rPr>
        <w:t>ΤΙΜΑ Κοινωφελές Ίδρυμα</w:t>
      </w:r>
      <w:r w:rsidRPr="000412A5">
        <w:t xml:space="preserve"> (Θεματική Ενότητα «Υποστήριξη ατόμων της τρίτης ηλικίας»): </w:t>
      </w:r>
      <w:hyperlink r:id="rId18" w:history="1">
        <w:r w:rsidR="00D829A4" w:rsidRPr="00775FEA">
          <w:rPr>
            <w:rStyle w:val="Hyperlink"/>
            <w:lang w:val="en-US"/>
          </w:rPr>
          <w:t>info</w:t>
        </w:r>
        <w:r w:rsidR="00D829A4" w:rsidRPr="00775FEA">
          <w:rPr>
            <w:rStyle w:val="Hyperlink"/>
          </w:rPr>
          <w:t>@</w:t>
        </w:r>
        <w:r w:rsidR="00D829A4" w:rsidRPr="00775FEA">
          <w:rPr>
            <w:rStyle w:val="Hyperlink"/>
            <w:lang w:val="en-US"/>
          </w:rPr>
          <w:t>timafoundation</w:t>
        </w:r>
        <w:r w:rsidR="00D829A4" w:rsidRPr="00775FEA">
          <w:rPr>
            <w:rStyle w:val="Hyperlink"/>
          </w:rPr>
          <w:t>.</w:t>
        </w:r>
        <w:r w:rsidR="00D829A4" w:rsidRPr="00775FEA">
          <w:rPr>
            <w:rStyle w:val="Hyperlink"/>
            <w:lang w:val="en-US"/>
          </w:rPr>
          <w:t>org</w:t>
        </w:r>
      </w:hyperlink>
      <w:r w:rsidR="00D829A4" w:rsidRPr="00D829A4">
        <w:t>, 210-4293514</w:t>
      </w:r>
      <w:r w:rsidR="00FC1C9B">
        <w:t>.</w:t>
      </w:r>
    </w:p>
    <w:p w14:paraId="309547E4" w14:textId="77777777" w:rsidR="005F6537" w:rsidRPr="0034657E" w:rsidRDefault="000412A5" w:rsidP="00E23249">
      <w:pPr>
        <w:pStyle w:val="ListParagraph"/>
        <w:numPr>
          <w:ilvl w:val="1"/>
          <w:numId w:val="32"/>
        </w:numPr>
        <w:spacing w:after="0" w:line="240" w:lineRule="auto"/>
        <w:rPr>
          <w:rStyle w:val="Hyperlink"/>
          <w:color w:val="auto"/>
          <w:u w:val="none"/>
        </w:rPr>
      </w:pPr>
      <w:r w:rsidRPr="000412A5">
        <w:rPr>
          <w:b/>
          <w:lang w:val="en-US"/>
        </w:rPr>
        <w:t>Hellenic</w:t>
      </w:r>
      <w:r w:rsidRPr="000412A5">
        <w:rPr>
          <w:b/>
        </w:rPr>
        <w:t xml:space="preserve"> </w:t>
      </w:r>
      <w:r w:rsidRPr="000412A5">
        <w:rPr>
          <w:b/>
          <w:lang w:val="en-US"/>
        </w:rPr>
        <w:t>Hope</w:t>
      </w:r>
      <w:r w:rsidRPr="000412A5">
        <w:t xml:space="preserve"> (</w:t>
      </w:r>
      <w:r>
        <w:t xml:space="preserve">Θεματική Ενότητα </w:t>
      </w:r>
      <w:r w:rsidRPr="000412A5">
        <w:t xml:space="preserve">«Ενίσχυση </w:t>
      </w:r>
      <w:r w:rsidR="00855E28">
        <w:t>οργανώσε</w:t>
      </w:r>
      <w:r w:rsidRPr="000412A5">
        <w:t>ων παιδικής προστασίας»</w:t>
      </w:r>
      <w:r>
        <w:t xml:space="preserve">): </w:t>
      </w:r>
      <w:hyperlink r:id="rId19" w:history="1">
        <w:r w:rsidR="005C19D6" w:rsidRPr="004B0F53">
          <w:rPr>
            <w:rStyle w:val="Hyperlink"/>
            <w:rFonts w:cstheme="minorHAnsi"/>
            <w:lang w:val="en-US"/>
          </w:rPr>
          <w:t>yannos</w:t>
        </w:r>
        <w:r w:rsidR="005C19D6" w:rsidRPr="004B0F53">
          <w:rPr>
            <w:rStyle w:val="Hyperlink"/>
            <w:rFonts w:cstheme="minorHAnsi"/>
          </w:rPr>
          <w:t>@</w:t>
        </w:r>
        <w:r w:rsidR="005C19D6" w:rsidRPr="004B0F53">
          <w:rPr>
            <w:rStyle w:val="Hyperlink"/>
            <w:rFonts w:cstheme="minorHAnsi"/>
            <w:lang w:val="en-US"/>
          </w:rPr>
          <w:t>hellenic</w:t>
        </w:r>
        <w:r w:rsidR="005C19D6" w:rsidRPr="004B0F53">
          <w:rPr>
            <w:rStyle w:val="Hyperlink"/>
            <w:rFonts w:cstheme="minorHAnsi"/>
          </w:rPr>
          <w:t>-</w:t>
        </w:r>
        <w:r w:rsidR="005C19D6" w:rsidRPr="004B0F53">
          <w:rPr>
            <w:rStyle w:val="Hyperlink"/>
            <w:rFonts w:cstheme="minorHAnsi"/>
            <w:lang w:val="en-US"/>
          </w:rPr>
          <w:t>hope</w:t>
        </w:r>
        <w:r w:rsidR="005C19D6" w:rsidRPr="004B0F53">
          <w:rPr>
            <w:rStyle w:val="Hyperlink"/>
            <w:rFonts w:cstheme="minorHAnsi"/>
          </w:rPr>
          <w:t>.</w:t>
        </w:r>
        <w:r w:rsidR="005C19D6" w:rsidRPr="004B0F53">
          <w:rPr>
            <w:rStyle w:val="Hyperlink"/>
            <w:rFonts w:cstheme="minorHAnsi"/>
            <w:lang w:val="en-US"/>
          </w:rPr>
          <w:t>org</w:t>
        </w:r>
      </w:hyperlink>
      <w:r w:rsidR="005C19D6" w:rsidRPr="004B0F53">
        <w:rPr>
          <w:rFonts w:cstheme="minorHAnsi"/>
        </w:rPr>
        <w:t xml:space="preserve"> και </w:t>
      </w:r>
      <w:hyperlink r:id="rId20" w:history="1">
        <w:r w:rsidR="005C19D6" w:rsidRPr="004B0F53">
          <w:rPr>
            <w:rStyle w:val="Hyperlink"/>
            <w:rFonts w:cstheme="minorHAnsi"/>
            <w:lang w:val="en-US"/>
          </w:rPr>
          <w:t>ino</w:t>
        </w:r>
        <w:r w:rsidR="005C19D6" w:rsidRPr="004B0F53">
          <w:rPr>
            <w:rStyle w:val="Hyperlink"/>
            <w:rFonts w:cstheme="minorHAnsi"/>
          </w:rPr>
          <w:t>@</w:t>
        </w:r>
        <w:r w:rsidR="005C19D6" w:rsidRPr="004B0F53">
          <w:rPr>
            <w:rStyle w:val="Hyperlink"/>
            <w:rFonts w:cstheme="minorHAnsi"/>
            <w:lang w:val="en-US"/>
          </w:rPr>
          <w:t>hellenic</w:t>
        </w:r>
        <w:r w:rsidR="005C19D6" w:rsidRPr="004B0F53">
          <w:rPr>
            <w:rStyle w:val="Hyperlink"/>
            <w:rFonts w:cstheme="minorHAnsi"/>
          </w:rPr>
          <w:t>-</w:t>
        </w:r>
        <w:r w:rsidR="005C19D6" w:rsidRPr="004B0F53">
          <w:rPr>
            <w:rStyle w:val="Hyperlink"/>
            <w:rFonts w:cstheme="minorHAnsi"/>
            <w:lang w:val="en-US"/>
          </w:rPr>
          <w:t>hope</w:t>
        </w:r>
        <w:r w:rsidR="005C19D6" w:rsidRPr="004B0F53">
          <w:rPr>
            <w:rStyle w:val="Hyperlink"/>
            <w:rFonts w:cstheme="minorHAnsi"/>
          </w:rPr>
          <w:t>.</w:t>
        </w:r>
        <w:r w:rsidR="005C19D6" w:rsidRPr="004B0F53">
          <w:rPr>
            <w:rStyle w:val="Hyperlink"/>
            <w:rFonts w:cstheme="minorHAnsi"/>
            <w:lang w:val="en-US"/>
          </w:rPr>
          <w:t>org</w:t>
        </w:r>
      </w:hyperlink>
      <w:r w:rsidR="005C19D6">
        <w:rPr>
          <w:rStyle w:val="Hyperlink"/>
          <w:rFonts w:cstheme="minorHAnsi"/>
        </w:rPr>
        <w:t>.</w:t>
      </w:r>
    </w:p>
    <w:p w14:paraId="7694B104" w14:textId="77777777" w:rsidR="00B44894" w:rsidRPr="000412A5" w:rsidRDefault="005F6537" w:rsidP="00E23249">
      <w:pPr>
        <w:pStyle w:val="ListParagraph"/>
        <w:numPr>
          <w:ilvl w:val="1"/>
          <w:numId w:val="32"/>
        </w:numPr>
        <w:spacing w:after="0" w:line="240" w:lineRule="auto"/>
      </w:pPr>
      <w:r w:rsidRPr="00C12E78">
        <w:rPr>
          <w:b/>
        </w:rPr>
        <w:t xml:space="preserve"> </w:t>
      </w:r>
      <w:hyperlink r:id="rId21" w:history="1">
        <w:r w:rsidR="00B44894" w:rsidRPr="00C12E78">
          <w:rPr>
            <w:b/>
          </w:rPr>
          <w:t>Ίδρυμα Καπετάν Βασίλη &amp; Κάρμεν Κωνσταντακόπουλου</w:t>
        </w:r>
      </w:hyperlink>
      <w:r w:rsidR="00B44894" w:rsidRPr="005F6537">
        <w:rPr>
          <w:rFonts w:cstheme="minorHAnsi"/>
        </w:rPr>
        <w:t xml:space="preserve"> (Θεματική Ενότητα «Υποστήριξη δράσεων για το παιδί - Παιδί και υγεία»): </w:t>
      </w:r>
      <w:hyperlink r:id="rId22" w:history="1">
        <w:r w:rsidR="00B44894" w:rsidRPr="001C6B42">
          <w:rPr>
            <w:rStyle w:val="Hyperlink"/>
          </w:rPr>
          <w:t>info@cvf.gr</w:t>
        </w:r>
      </w:hyperlink>
      <w:r w:rsidR="00B44894" w:rsidRPr="002F1701">
        <w:t xml:space="preserve">, </w:t>
      </w:r>
      <w:r w:rsidR="00B44894">
        <w:t>210</w:t>
      </w:r>
      <w:r w:rsidR="00B44894" w:rsidRPr="002F1701">
        <w:t>-</w:t>
      </w:r>
      <w:r w:rsidR="00B44894">
        <w:t>9490253</w:t>
      </w:r>
      <w:r w:rsidR="00B44894" w:rsidRPr="002F1701">
        <w:t>.</w:t>
      </w:r>
    </w:p>
    <w:p w14:paraId="77AA5018" w14:textId="77777777" w:rsidR="0079149F" w:rsidRDefault="00646F51" w:rsidP="00E23249">
      <w:pPr>
        <w:pStyle w:val="ListParagraph"/>
        <w:numPr>
          <w:ilvl w:val="1"/>
          <w:numId w:val="32"/>
        </w:numPr>
        <w:spacing w:after="0" w:line="240" w:lineRule="auto"/>
        <w:ind w:left="1134"/>
        <w:rPr>
          <w:rStyle w:val="contact-street"/>
        </w:rPr>
      </w:pPr>
      <w:hyperlink r:id="rId23" w:history="1">
        <w:r w:rsidR="005F6537" w:rsidRPr="0079149F">
          <w:rPr>
            <w:b/>
          </w:rPr>
          <w:t>Ίδρυμα Α. Γ. Λεβέντη</w:t>
        </w:r>
      </w:hyperlink>
      <w:r w:rsidR="005F6537" w:rsidRPr="0079149F">
        <w:rPr>
          <w:rFonts w:cstheme="minorHAnsi"/>
        </w:rPr>
        <w:t xml:space="preserve"> (Θεματική Ενότητα «Υποστήριξη δράσεων για το παιδί - Παιδί και περιβάλλον»): </w:t>
      </w:r>
      <w:hyperlink r:id="rId24" w:history="1">
        <w:r w:rsidR="005F6537" w:rsidRPr="001C6B42">
          <w:rPr>
            <w:rStyle w:val="Hyperlink"/>
          </w:rPr>
          <w:t>foundation@leventis.net</w:t>
        </w:r>
      </w:hyperlink>
      <w:r w:rsidR="005F6537" w:rsidRPr="002F1701">
        <w:rPr>
          <w:rStyle w:val="contact-street"/>
        </w:rPr>
        <w:t xml:space="preserve">, </w:t>
      </w:r>
      <w:r w:rsidR="005F6537">
        <w:rPr>
          <w:rStyle w:val="contact-street"/>
        </w:rPr>
        <w:t>210</w:t>
      </w:r>
      <w:r w:rsidR="005F6537" w:rsidRPr="007960D4">
        <w:rPr>
          <w:rStyle w:val="contact-street"/>
        </w:rPr>
        <w:t>-</w:t>
      </w:r>
      <w:r w:rsidR="005F6537">
        <w:rPr>
          <w:rStyle w:val="contact-street"/>
        </w:rPr>
        <w:t>6165232</w:t>
      </w:r>
      <w:r w:rsidR="005F6537" w:rsidRPr="002F1701">
        <w:rPr>
          <w:rStyle w:val="contact-street"/>
        </w:rPr>
        <w:t>.</w:t>
      </w:r>
    </w:p>
    <w:p w14:paraId="2546C8AB" w14:textId="5BCFAA1E" w:rsidR="000412A5" w:rsidRPr="000412A5" w:rsidRDefault="005F6537" w:rsidP="00E23249">
      <w:pPr>
        <w:pStyle w:val="ListParagraph"/>
        <w:numPr>
          <w:ilvl w:val="1"/>
          <w:numId w:val="32"/>
        </w:numPr>
        <w:spacing w:after="0" w:line="240" w:lineRule="auto"/>
        <w:ind w:left="1134"/>
      </w:pPr>
      <w:r w:rsidRPr="0079149F">
        <w:rPr>
          <w:b/>
        </w:rPr>
        <w:t xml:space="preserve"> </w:t>
      </w:r>
      <w:r w:rsidR="000412A5" w:rsidRPr="0079149F">
        <w:rPr>
          <w:b/>
        </w:rPr>
        <w:t>Ίδρυμα Μποδοσάκη</w:t>
      </w:r>
      <w:r w:rsidR="000412A5" w:rsidRPr="000412A5">
        <w:t xml:space="preserve"> (Δραστηριότητες Ενδυνάμωσης Ικανοτήτων):</w:t>
      </w:r>
      <w:r w:rsidR="00253515" w:rsidRPr="0079149F">
        <w:rPr>
          <w:shd w:val="clear" w:color="auto" w:fill="FFFFFF"/>
        </w:rPr>
        <w:t xml:space="preserve"> </w:t>
      </w:r>
      <w:hyperlink r:id="rId25" w:history="1">
        <w:r w:rsidR="00253515" w:rsidRPr="0079149F">
          <w:rPr>
            <w:rStyle w:val="Hyperlink"/>
            <w:shd w:val="clear" w:color="auto" w:fill="FFFFFF"/>
          </w:rPr>
          <w:t>socialdynamo@bodossaki.gr</w:t>
        </w:r>
      </w:hyperlink>
      <w:r w:rsidR="00253515" w:rsidRPr="0079149F">
        <w:rPr>
          <w:rStyle w:val="Strong"/>
          <w:b w:val="0"/>
          <w:shd w:val="clear" w:color="auto" w:fill="FFFFFF"/>
        </w:rPr>
        <w:t>,</w:t>
      </w:r>
      <w:r w:rsidR="00253515" w:rsidRPr="0079149F">
        <w:rPr>
          <w:rStyle w:val="Strong"/>
          <w:shd w:val="clear" w:color="auto" w:fill="FFFFFF"/>
        </w:rPr>
        <w:t xml:space="preserve"> </w:t>
      </w:r>
      <w:r w:rsidR="00253515" w:rsidRPr="0079149F">
        <w:rPr>
          <w:rStyle w:val="Strong"/>
          <w:b w:val="0"/>
          <w:bCs w:val="0"/>
          <w:shd w:val="clear" w:color="auto" w:fill="FFFFFF"/>
        </w:rPr>
        <w:t>210-</w:t>
      </w:r>
      <w:r w:rsidR="00E34F22">
        <w:t>3428087</w:t>
      </w:r>
      <w:r w:rsidR="00FC1C9B" w:rsidRPr="0079149F">
        <w:rPr>
          <w:rStyle w:val="Strong"/>
          <w:b w:val="0"/>
          <w:bCs w:val="0"/>
          <w:shd w:val="clear" w:color="auto" w:fill="FFFFFF"/>
        </w:rPr>
        <w:t>.</w:t>
      </w:r>
      <w:r w:rsidR="00E34F22" w:rsidRPr="0079149F">
        <w:rPr>
          <w:rStyle w:val="Strong"/>
          <w:b w:val="0"/>
          <w:bCs w:val="0"/>
          <w:shd w:val="clear" w:color="auto" w:fill="FFFFFF"/>
        </w:rPr>
        <w:t xml:space="preserve"> </w:t>
      </w:r>
    </w:p>
    <w:p w14:paraId="14F01267" w14:textId="77777777" w:rsidR="00F72E3C" w:rsidRPr="00F938DD" w:rsidRDefault="00F72E3C" w:rsidP="00E23249">
      <w:pPr>
        <w:spacing w:after="0" w:line="240" w:lineRule="auto"/>
        <w:jc w:val="both"/>
      </w:pPr>
    </w:p>
    <w:sectPr w:rsidR="00F72E3C" w:rsidRPr="00F938DD" w:rsidSect="00AA309A">
      <w:headerReference w:type="default" r:id="rId26"/>
      <w:footerReference w:type="default" r:id="rId27"/>
      <w:pgSz w:w="11906" w:h="16838"/>
      <w:pgMar w:top="284" w:right="1077" w:bottom="1440" w:left="107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5652" w14:textId="77777777" w:rsidR="000C7A1C" w:rsidRDefault="000C7A1C" w:rsidP="00BB5DD9">
      <w:pPr>
        <w:spacing w:after="0" w:line="240" w:lineRule="auto"/>
      </w:pPr>
      <w:r>
        <w:separator/>
      </w:r>
    </w:p>
  </w:endnote>
  <w:endnote w:type="continuationSeparator" w:id="0">
    <w:p w14:paraId="578BE173" w14:textId="77777777" w:rsidR="000C7A1C" w:rsidRDefault="000C7A1C" w:rsidP="00BB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199523"/>
      <w:docPartObj>
        <w:docPartGallery w:val="Page Numbers (Bottom of Page)"/>
        <w:docPartUnique/>
      </w:docPartObj>
    </w:sdtPr>
    <w:sdtEndPr>
      <w:rPr>
        <w:noProof/>
      </w:rPr>
    </w:sdtEndPr>
    <w:sdtContent>
      <w:p w14:paraId="464C64CE" w14:textId="6A703201" w:rsidR="004C4B73" w:rsidRDefault="004C4B73">
        <w:pPr>
          <w:pStyle w:val="Footer"/>
          <w:jc w:val="center"/>
        </w:pPr>
        <w:r>
          <w:fldChar w:fldCharType="begin"/>
        </w:r>
        <w:r>
          <w:instrText xml:space="preserve"> PAGE   \* MERGEFORMAT </w:instrText>
        </w:r>
        <w:r>
          <w:fldChar w:fldCharType="separate"/>
        </w:r>
        <w:r w:rsidR="00AA200E">
          <w:rPr>
            <w:noProof/>
          </w:rPr>
          <w:t>6</w:t>
        </w:r>
        <w:r>
          <w:rPr>
            <w:noProof/>
          </w:rPr>
          <w:fldChar w:fldCharType="end"/>
        </w:r>
      </w:p>
    </w:sdtContent>
  </w:sdt>
  <w:p w14:paraId="7BC400AF" w14:textId="77777777" w:rsidR="004C4B73" w:rsidRDefault="004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02714" w14:textId="77777777" w:rsidR="000C7A1C" w:rsidRDefault="000C7A1C" w:rsidP="00BB5DD9">
      <w:pPr>
        <w:spacing w:after="0" w:line="240" w:lineRule="auto"/>
      </w:pPr>
      <w:r>
        <w:separator/>
      </w:r>
    </w:p>
  </w:footnote>
  <w:footnote w:type="continuationSeparator" w:id="0">
    <w:p w14:paraId="12CB886E" w14:textId="77777777" w:rsidR="000C7A1C" w:rsidRDefault="000C7A1C" w:rsidP="00BB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28F4" w14:textId="77777777" w:rsidR="0079149F" w:rsidRDefault="0079149F">
    <w:pPr>
      <w:pStyle w:val="Header"/>
    </w:pPr>
  </w:p>
  <w:p w14:paraId="5DA6D9C0" w14:textId="77777777" w:rsidR="0079149F" w:rsidRDefault="0079149F">
    <w:pPr>
      <w:pStyle w:val="Header"/>
    </w:pPr>
  </w:p>
  <w:p w14:paraId="64FC9508" w14:textId="77777777" w:rsidR="0079149F" w:rsidRDefault="0079149F">
    <w:pPr>
      <w:pStyle w:val="Header"/>
    </w:pPr>
  </w:p>
  <w:p w14:paraId="48EE3E87" w14:textId="77777777" w:rsidR="0079149F" w:rsidRDefault="0079149F">
    <w:pPr>
      <w:pStyle w:val="Header"/>
    </w:pPr>
  </w:p>
  <w:p w14:paraId="76E1AD16" w14:textId="77777777" w:rsidR="0079149F" w:rsidRDefault="0079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C47"/>
    <w:multiLevelType w:val="hybridMultilevel"/>
    <w:tmpl w:val="45B6DE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5956E8"/>
    <w:multiLevelType w:val="multilevel"/>
    <w:tmpl w:val="ED3EE2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E10E88"/>
    <w:multiLevelType w:val="multilevel"/>
    <w:tmpl w:val="E9ECA70C"/>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442944"/>
    <w:multiLevelType w:val="hybridMultilevel"/>
    <w:tmpl w:val="95821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5A5EC1"/>
    <w:multiLevelType w:val="hybridMultilevel"/>
    <w:tmpl w:val="97ECA3CE"/>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2D0D9A"/>
    <w:multiLevelType w:val="hybridMultilevel"/>
    <w:tmpl w:val="A014C4E8"/>
    <w:lvl w:ilvl="0" w:tplc="79869438">
      <w:start w:val="4"/>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516E69"/>
    <w:multiLevelType w:val="hybridMultilevel"/>
    <w:tmpl w:val="C9E25F1E"/>
    <w:lvl w:ilvl="0" w:tplc="356E183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5329FE"/>
    <w:multiLevelType w:val="hybridMultilevel"/>
    <w:tmpl w:val="AB509E0A"/>
    <w:lvl w:ilvl="0" w:tplc="5414D4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9B64F1"/>
    <w:multiLevelType w:val="hybridMultilevel"/>
    <w:tmpl w:val="6F86FA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3A4125"/>
    <w:multiLevelType w:val="hybridMultilevel"/>
    <w:tmpl w:val="038A4742"/>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423931"/>
    <w:multiLevelType w:val="hybridMultilevel"/>
    <w:tmpl w:val="784C824E"/>
    <w:lvl w:ilvl="0" w:tplc="76229B1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B247D9"/>
    <w:multiLevelType w:val="hybridMultilevel"/>
    <w:tmpl w:val="3C96CCA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646AB7"/>
    <w:multiLevelType w:val="hybridMultilevel"/>
    <w:tmpl w:val="62A0E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FA56EC"/>
    <w:multiLevelType w:val="multilevel"/>
    <w:tmpl w:val="ED4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56932"/>
    <w:multiLevelType w:val="multilevel"/>
    <w:tmpl w:val="8DAEB046"/>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DA8193F"/>
    <w:multiLevelType w:val="hybridMultilevel"/>
    <w:tmpl w:val="8124BFB8"/>
    <w:lvl w:ilvl="0" w:tplc="5A82A062">
      <w:start w:val="1"/>
      <w:numFmt w:val="lowerRoman"/>
      <w:lvlText w:val="%1."/>
      <w:lvlJc w:val="left"/>
      <w:pPr>
        <w:ind w:left="1003" w:hanging="720"/>
      </w:pPr>
      <w:rPr>
        <w:rFonts w:cstheme="minorBidi"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6" w15:restartNumberingAfterBreak="0">
    <w:nsid w:val="3DFE7FFE"/>
    <w:multiLevelType w:val="hybridMultilevel"/>
    <w:tmpl w:val="0EDECB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8F6556"/>
    <w:multiLevelType w:val="multilevel"/>
    <w:tmpl w:val="4A98F970"/>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09018EF"/>
    <w:multiLevelType w:val="multilevel"/>
    <w:tmpl w:val="5C5A86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20630D8"/>
    <w:multiLevelType w:val="multilevel"/>
    <w:tmpl w:val="E84EB506"/>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57A267B"/>
    <w:multiLevelType w:val="hybridMultilevel"/>
    <w:tmpl w:val="04ACBD8A"/>
    <w:lvl w:ilvl="0" w:tplc="6E38E19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D3655D"/>
    <w:multiLevelType w:val="hybridMultilevel"/>
    <w:tmpl w:val="BEBCBB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FF1ED4"/>
    <w:multiLevelType w:val="multilevel"/>
    <w:tmpl w:val="8042C354"/>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0A1441"/>
    <w:multiLevelType w:val="hybridMultilevel"/>
    <w:tmpl w:val="8CE6C7F0"/>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6B2BE0"/>
    <w:multiLevelType w:val="hybridMultilevel"/>
    <w:tmpl w:val="DCCC2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4494970"/>
    <w:multiLevelType w:val="hybridMultilevel"/>
    <w:tmpl w:val="2DA43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66E7CA7"/>
    <w:multiLevelType w:val="hybridMultilevel"/>
    <w:tmpl w:val="227C3EA4"/>
    <w:lvl w:ilvl="0" w:tplc="944C8F4E">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97232A9"/>
    <w:multiLevelType w:val="hybridMultilevel"/>
    <w:tmpl w:val="45ECE00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0B276F"/>
    <w:multiLevelType w:val="hybridMultilevel"/>
    <w:tmpl w:val="02B4ECA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5A856B18"/>
    <w:multiLevelType w:val="multilevel"/>
    <w:tmpl w:val="E84EB506"/>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1FC46AB"/>
    <w:multiLevelType w:val="multilevel"/>
    <w:tmpl w:val="8042C354"/>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9E6B3C"/>
    <w:multiLevelType w:val="hybridMultilevel"/>
    <w:tmpl w:val="52B44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8001E50"/>
    <w:multiLevelType w:val="hybridMultilevel"/>
    <w:tmpl w:val="5A3E7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897297F"/>
    <w:multiLevelType w:val="hybridMultilevel"/>
    <w:tmpl w:val="36443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C901A06"/>
    <w:multiLevelType w:val="hybridMultilevel"/>
    <w:tmpl w:val="29DC5474"/>
    <w:lvl w:ilvl="0" w:tplc="6E38E19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D3559F6"/>
    <w:multiLevelType w:val="hybridMultilevel"/>
    <w:tmpl w:val="62FA9388"/>
    <w:lvl w:ilvl="0" w:tplc="57CEF298">
      <w:start w:val="1"/>
      <w:numFmt w:val="decimal"/>
      <w:lvlText w:val="%1."/>
      <w:lvlJc w:val="left"/>
      <w:pPr>
        <w:ind w:left="720" w:hanging="360"/>
      </w:pPr>
      <w:rPr>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A73033"/>
    <w:multiLevelType w:val="hybridMultilevel"/>
    <w:tmpl w:val="933AC6EC"/>
    <w:lvl w:ilvl="0" w:tplc="28F00344">
      <w:start w:val="1"/>
      <w:numFmt w:val="decimal"/>
      <w:lvlText w:val="%1."/>
      <w:lvlJc w:val="left"/>
      <w:pPr>
        <w:ind w:left="720" w:hanging="360"/>
      </w:pPr>
      <w:rPr>
        <w:color w:val="4BACC6" w:themeColor="accent5"/>
      </w:rPr>
    </w:lvl>
    <w:lvl w:ilvl="1" w:tplc="04080019">
      <w:start w:val="1"/>
      <w:numFmt w:val="lowerLetter"/>
      <w:lvlText w:val="%2."/>
      <w:lvlJc w:val="left"/>
      <w:pPr>
        <w:ind w:left="1440" w:hanging="360"/>
      </w:pPr>
    </w:lvl>
    <w:lvl w:ilvl="2" w:tplc="ECA626E6">
      <w:start w:val="1"/>
      <w:numFmt w:val="lowerRoman"/>
      <w:lvlText w:val="%3)"/>
      <w:lvlJc w:val="left"/>
      <w:pPr>
        <w:ind w:left="2700" w:hanging="720"/>
      </w:pPr>
      <w:rPr>
        <w:rFonts w:hint="default"/>
        <w:color w:val="4BACC6" w:themeColor="accent5"/>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5B16482"/>
    <w:multiLevelType w:val="hybridMultilevel"/>
    <w:tmpl w:val="1C9E4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6184A7F"/>
    <w:multiLevelType w:val="hybridMultilevel"/>
    <w:tmpl w:val="5A7CA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6E20C8A"/>
    <w:multiLevelType w:val="hybridMultilevel"/>
    <w:tmpl w:val="6FD6FCAE"/>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AAA173A"/>
    <w:multiLevelType w:val="multilevel"/>
    <w:tmpl w:val="0F8CC65A"/>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color w:val="4BACC6" w:themeColor="accent5"/>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B960872"/>
    <w:multiLevelType w:val="hybridMultilevel"/>
    <w:tmpl w:val="E04A06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1"/>
  </w:num>
  <w:num w:numId="2">
    <w:abstractNumId w:val="36"/>
  </w:num>
  <w:num w:numId="3">
    <w:abstractNumId w:val="1"/>
  </w:num>
  <w:num w:numId="4">
    <w:abstractNumId w:val="3"/>
  </w:num>
  <w:num w:numId="5">
    <w:abstractNumId w:val="30"/>
  </w:num>
  <w:num w:numId="6">
    <w:abstractNumId w:val="18"/>
  </w:num>
  <w:num w:numId="7">
    <w:abstractNumId w:val="17"/>
  </w:num>
  <w:num w:numId="8">
    <w:abstractNumId w:val="38"/>
  </w:num>
  <w:num w:numId="9">
    <w:abstractNumId w:val="2"/>
  </w:num>
  <w:num w:numId="10">
    <w:abstractNumId w:val="14"/>
  </w:num>
  <w:num w:numId="11">
    <w:abstractNumId w:val="24"/>
  </w:num>
  <w:num w:numId="12">
    <w:abstractNumId w:val="13"/>
  </w:num>
  <w:num w:numId="13">
    <w:abstractNumId w:val="25"/>
  </w:num>
  <w:num w:numId="14">
    <w:abstractNumId w:val="29"/>
  </w:num>
  <w:num w:numId="15">
    <w:abstractNumId w:val="33"/>
  </w:num>
  <w:num w:numId="16">
    <w:abstractNumId w:val="0"/>
  </w:num>
  <w:num w:numId="17">
    <w:abstractNumId w:val="16"/>
  </w:num>
  <w:num w:numId="18">
    <w:abstractNumId w:val="27"/>
  </w:num>
  <w:num w:numId="19">
    <w:abstractNumId w:val="11"/>
  </w:num>
  <w:num w:numId="20">
    <w:abstractNumId w:val="41"/>
  </w:num>
  <w:num w:numId="21">
    <w:abstractNumId w:val="37"/>
  </w:num>
  <w:num w:numId="22">
    <w:abstractNumId w:val="34"/>
  </w:num>
  <w:num w:numId="23">
    <w:abstractNumId w:val="26"/>
  </w:num>
  <w:num w:numId="24">
    <w:abstractNumId w:val="20"/>
  </w:num>
  <w:num w:numId="25">
    <w:abstractNumId w:val="12"/>
  </w:num>
  <w:num w:numId="26">
    <w:abstractNumId w:val="10"/>
  </w:num>
  <w:num w:numId="27">
    <w:abstractNumId w:val="35"/>
  </w:num>
  <w:num w:numId="28">
    <w:abstractNumId w:val="6"/>
  </w:num>
  <w:num w:numId="29">
    <w:abstractNumId w:val="21"/>
  </w:num>
  <w:num w:numId="30">
    <w:abstractNumId w:val="40"/>
  </w:num>
  <w:num w:numId="31">
    <w:abstractNumId w:val="32"/>
  </w:num>
  <w:num w:numId="32">
    <w:abstractNumId w:val="22"/>
  </w:num>
  <w:num w:numId="33">
    <w:abstractNumId w:val="19"/>
  </w:num>
  <w:num w:numId="34">
    <w:abstractNumId w:val="28"/>
  </w:num>
  <w:num w:numId="35">
    <w:abstractNumId w:val="9"/>
  </w:num>
  <w:num w:numId="36">
    <w:abstractNumId w:val="23"/>
  </w:num>
  <w:num w:numId="37">
    <w:abstractNumId w:val="8"/>
  </w:num>
  <w:num w:numId="38">
    <w:abstractNumId w:val="7"/>
  </w:num>
  <w:num w:numId="39">
    <w:abstractNumId w:val="39"/>
  </w:num>
  <w:num w:numId="40">
    <w:abstractNumId w:val="4"/>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60"/>
    <w:rsid w:val="00003CE2"/>
    <w:rsid w:val="00012F21"/>
    <w:rsid w:val="000164F5"/>
    <w:rsid w:val="00020A4C"/>
    <w:rsid w:val="000238EE"/>
    <w:rsid w:val="00023965"/>
    <w:rsid w:val="000312E9"/>
    <w:rsid w:val="00032721"/>
    <w:rsid w:val="0003682C"/>
    <w:rsid w:val="00037BE8"/>
    <w:rsid w:val="000412A5"/>
    <w:rsid w:val="00043BA8"/>
    <w:rsid w:val="00052AAE"/>
    <w:rsid w:val="0005317F"/>
    <w:rsid w:val="00053F08"/>
    <w:rsid w:val="00054A3B"/>
    <w:rsid w:val="0006139F"/>
    <w:rsid w:val="00072BBA"/>
    <w:rsid w:val="0008309D"/>
    <w:rsid w:val="00092B08"/>
    <w:rsid w:val="000A39EF"/>
    <w:rsid w:val="000C2906"/>
    <w:rsid w:val="000C65C0"/>
    <w:rsid w:val="000C7A1C"/>
    <w:rsid w:val="000D46E6"/>
    <w:rsid w:val="0010441E"/>
    <w:rsid w:val="00105BE3"/>
    <w:rsid w:val="00111CBB"/>
    <w:rsid w:val="00117C1A"/>
    <w:rsid w:val="001378CB"/>
    <w:rsid w:val="0014116B"/>
    <w:rsid w:val="001502AD"/>
    <w:rsid w:val="0015225A"/>
    <w:rsid w:val="001522E8"/>
    <w:rsid w:val="00153ECA"/>
    <w:rsid w:val="00155D28"/>
    <w:rsid w:val="0016177C"/>
    <w:rsid w:val="00167056"/>
    <w:rsid w:val="00167A30"/>
    <w:rsid w:val="00167A60"/>
    <w:rsid w:val="00176751"/>
    <w:rsid w:val="0018057F"/>
    <w:rsid w:val="001823EB"/>
    <w:rsid w:val="001844DE"/>
    <w:rsid w:val="00186ACB"/>
    <w:rsid w:val="00195DE7"/>
    <w:rsid w:val="001A09FD"/>
    <w:rsid w:val="001A0C78"/>
    <w:rsid w:val="001A3742"/>
    <w:rsid w:val="001A4E9B"/>
    <w:rsid w:val="001A69C8"/>
    <w:rsid w:val="001B4554"/>
    <w:rsid w:val="001B66A8"/>
    <w:rsid w:val="001C1EA3"/>
    <w:rsid w:val="001C1F0D"/>
    <w:rsid w:val="001C56CB"/>
    <w:rsid w:val="001E083C"/>
    <w:rsid w:val="001E2DA9"/>
    <w:rsid w:val="001E336E"/>
    <w:rsid w:val="001F3D0B"/>
    <w:rsid w:val="00201A39"/>
    <w:rsid w:val="00213008"/>
    <w:rsid w:val="00214D34"/>
    <w:rsid w:val="00223EFC"/>
    <w:rsid w:val="00233FC6"/>
    <w:rsid w:val="0023483C"/>
    <w:rsid w:val="002368E2"/>
    <w:rsid w:val="00240E4F"/>
    <w:rsid w:val="002433A8"/>
    <w:rsid w:val="00244104"/>
    <w:rsid w:val="00244526"/>
    <w:rsid w:val="00244A6D"/>
    <w:rsid w:val="00245027"/>
    <w:rsid w:val="002451C3"/>
    <w:rsid w:val="00245F54"/>
    <w:rsid w:val="002525CC"/>
    <w:rsid w:val="00253515"/>
    <w:rsid w:val="00257A82"/>
    <w:rsid w:val="00260BE7"/>
    <w:rsid w:val="002618F7"/>
    <w:rsid w:val="002808C8"/>
    <w:rsid w:val="00280CCF"/>
    <w:rsid w:val="00281CEE"/>
    <w:rsid w:val="00283CC3"/>
    <w:rsid w:val="00284C5B"/>
    <w:rsid w:val="0029167A"/>
    <w:rsid w:val="002932AE"/>
    <w:rsid w:val="002A7EE0"/>
    <w:rsid w:val="002B6CF6"/>
    <w:rsid w:val="002C1117"/>
    <w:rsid w:val="002C1407"/>
    <w:rsid w:val="002C53F0"/>
    <w:rsid w:val="002D1D3E"/>
    <w:rsid w:val="002D7139"/>
    <w:rsid w:val="002E17E8"/>
    <w:rsid w:val="002E30A5"/>
    <w:rsid w:val="002E5153"/>
    <w:rsid w:val="002F1E58"/>
    <w:rsid w:val="002F5332"/>
    <w:rsid w:val="002F7611"/>
    <w:rsid w:val="003027C4"/>
    <w:rsid w:val="00304EDF"/>
    <w:rsid w:val="00311154"/>
    <w:rsid w:val="003134E3"/>
    <w:rsid w:val="00315FAE"/>
    <w:rsid w:val="00320D9F"/>
    <w:rsid w:val="00334719"/>
    <w:rsid w:val="0033613C"/>
    <w:rsid w:val="00337A7D"/>
    <w:rsid w:val="0034657E"/>
    <w:rsid w:val="00351808"/>
    <w:rsid w:val="0035256C"/>
    <w:rsid w:val="00354557"/>
    <w:rsid w:val="0035456C"/>
    <w:rsid w:val="003558E5"/>
    <w:rsid w:val="00357313"/>
    <w:rsid w:val="003621FF"/>
    <w:rsid w:val="003728C6"/>
    <w:rsid w:val="00373A98"/>
    <w:rsid w:val="003748C9"/>
    <w:rsid w:val="003813BA"/>
    <w:rsid w:val="00382B91"/>
    <w:rsid w:val="003837AA"/>
    <w:rsid w:val="00392CB9"/>
    <w:rsid w:val="0039330C"/>
    <w:rsid w:val="003969DD"/>
    <w:rsid w:val="0039727B"/>
    <w:rsid w:val="003A1AAE"/>
    <w:rsid w:val="003A299A"/>
    <w:rsid w:val="003A29E6"/>
    <w:rsid w:val="003B1903"/>
    <w:rsid w:val="003B4935"/>
    <w:rsid w:val="003C0B24"/>
    <w:rsid w:val="003C46D5"/>
    <w:rsid w:val="003D1520"/>
    <w:rsid w:val="003D2209"/>
    <w:rsid w:val="003E1335"/>
    <w:rsid w:val="003E6232"/>
    <w:rsid w:val="003F16FE"/>
    <w:rsid w:val="003F797F"/>
    <w:rsid w:val="004121B6"/>
    <w:rsid w:val="00414787"/>
    <w:rsid w:val="0041660D"/>
    <w:rsid w:val="00416B4E"/>
    <w:rsid w:val="00423A09"/>
    <w:rsid w:val="0043021F"/>
    <w:rsid w:val="00432081"/>
    <w:rsid w:val="00447DCA"/>
    <w:rsid w:val="004510DD"/>
    <w:rsid w:val="00453F8F"/>
    <w:rsid w:val="004572C4"/>
    <w:rsid w:val="00460F6D"/>
    <w:rsid w:val="00466DF3"/>
    <w:rsid w:val="00474A07"/>
    <w:rsid w:val="00477E8C"/>
    <w:rsid w:val="00480864"/>
    <w:rsid w:val="00481ADC"/>
    <w:rsid w:val="00483FBE"/>
    <w:rsid w:val="00485382"/>
    <w:rsid w:val="00495DFC"/>
    <w:rsid w:val="004B22C3"/>
    <w:rsid w:val="004B4871"/>
    <w:rsid w:val="004C0EC6"/>
    <w:rsid w:val="004C4B73"/>
    <w:rsid w:val="004C60EB"/>
    <w:rsid w:val="004D527A"/>
    <w:rsid w:val="004D64C7"/>
    <w:rsid w:val="004D7482"/>
    <w:rsid w:val="004E0857"/>
    <w:rsid w:val="004E7F99"/>
    <w:rsid w:val="004F24F2"/>
    <w:rsid w:val="00501A16"/>
    <w:rsid w:val="00501CD9"/>
    <w:rsid w:val="005062CA"/>
    <w:rsid w:val="00515A55"/>
    <w:rsid w:val="00517AD9"/>
    <w:rsid w:val="00520460"/>
    <w:rsid w:val="00520658"/>
    <w:rsid w:val="00525E3F"/>
    <w:rsid w:val="00531991"/>
    <w:rsid w:val="0053361E"/>
    <w:rsid w:val="00533964"/>
    <w:rsid w:val="00533F28"/>
    <w:rsid w:val="005351C0"/>
    <w:rsid w:val="0053572A"/>
    <w:rsid w:val="005375E1"/>
    <w:rsid w:val="00540757"/>
    <w:rsid w:val="0054665E"/>
    <w:rsid w:val="00550C11"/>
    <w:rsid w:val="0055104F"/>
    <w:rsid w:val="00551C65"/>
    <w:rsid w:val="005520DE"/>
    <w:rsid w:val="005552B6"/>
    <w:rsid w:val="0055589C"/>
    <w:rsid w:val="00555D36"/>
    <w:rsid w:val="00560626"/>
    <w:rsid w:val="00562C0E"/>
    <w:rsid w:val="00564063"/>
    <w:rsid w:val="00565A62"/>
    <w:rsid w:val="00566DCB"/>
    <w:rsid w:val="00567D19"/>
    <w:rsid w:val="00571B05"/>
    <w:rsid w:val="00571D8A"/>
    <w:rsid w:val="005753C1"/>
    <w:rsid w:val="0058530F"/>
    <w:rsid w:val="00587527"/>
    <w:rsid w:val="00587D1B"/>
    <w:rsid w:val="00590436"/>
    <w:rsid w:val="00591973"/>
    <w:rsid w:val="00592498"/>
    <w:rsid w:val="00595E3E"/>
    <w:rsid w:val="005A76FE"/>
    <w:rsid w:val="005A7BD6"/>
    <w:rsid w:val="005B37F3"/>
    <w:rsid w:val="005C0590"/>
    <w:rsid w:val="005C19D6"/>
    <w:rsid w:val="005C3880"/>
    <w:rsid w:val="005C60BC"/>
    <w:rsid w:val="005C7914"/>
    <w:rsid w:val="005C7BCA"/>
    <w:rsid w:val="005D1ADA"/>
    <w:rsid w:val="005D1B89"/>
    <w:rsid w:val="005D4041"/>
    <w:rsid w:val="005D59BA"/>
    <w:rsid w:val="005E0966"/>
    <w:rsid w:val="005E18DA"/>
    <w:rsid w:val="005E507D"/>
    <w:rsid w:val="005F1B5C"/>
    <w:rsid w:val="005F6537"/>
    <w:rsid w:val="006052BE"/>
    <w:rsid w:val="00610857"/>
    <w:rsid w:val="0061373C"/>
    <w:rsid w:val="006150F5"/>
    <w:rsid w:val="00615CBA"/>
    <w:rsid w:val="00616C68"/>
    <w:rsid w:val="00623864"/>
    <w:rsid w:val="0063732C"/>
    <w:rsid w:val="0064124D"/>
    <w:rsid w:val="00645FB1"/>
    <w:rsid w:val="00646F51"/>
    <w:rsid w:val="0064778B"/>
    <w:rsid w:val="00652C4D"/>
    <w:rsid w:val="00663CD9"/>
    <w:rsid w:val="00664EA2"/>
    <w:rsid w:val="006812AF"/>
    <w:rsid w:val="00681BC1"/>
    <w:rsid w:val="00686EFC"/>
    <w:rsid w:val="00690333"/>
    <w:rsid w:val="00690BCD"/>
    <w:rsid w:val="00691583"/>
    <w:rsid w:val="00692A39"/>
    <w:rsid w:val="00693195"/>
    <w:rsid w:val="00695278"/>
    <w:rsid w:val="00696FE6"/>
    <w:rsid w:val="0069790A"/>
    <w:rsid w:val="006A3965"/>
    <w:rsid w:val="006A4A77"/>
    <w:rsid w:val="006C20CD"/>
    <w:rsid w:val="006C2C40"/>
    <w:rsid w:val="006C3BB2"/>
    <w:rsid w:val="006C7B8E"/>
    <w:rsid w:val="006D041F"/>
    <w:rsid w:val="006D2ADE"/>
    <w:rsid w:val="006D4D25"/>
    <w:rsid w:val="006E0296"/>
    <w:rsid w:val="006E6A75"/>
    <w:rsid w:val="006E7F01"/>
    <w:rsid w:val="006F012F"/>
    <w:rsid w:val="006F3428"/>
    <w:rsid w:val="006F4F70"/>
    <w:rsid w:val="00700C0B"/>
    <w:rsid w:val="007022BB"/>
    <w:rsid w:val="00703D75"/>
    <w:rsid w:val="00705836"/>
    <w:rsid w:val="007141D9"/>
    <w:rsid w:val="00714C49"/>
    <w:rsid w:val="007205BF"/>
    <w:rsid w:val="00720F2E"/>
    <w:rsid w:val="0072136F"/>
    <w:rsid w:val="00741BB3"/>
    <w:rsid w:val="00745805"/>
    <w:rsid w:val="00746752"/>
    <w:rsid w:val="00747422"/>
    <w:rsid w:val="00747D96"/>
    <w:rsid w:val="00750D63"/>
    <w:rsid w:val="00752881"/>
    <w:rsid w:val="007644FE"/>
    <w:rsid w:val="0077242A"/>
    <w:rsid w:val="00773AAA"/>
    <w:rsid w:val="007906AF"/>
    <w:rsid w:val="0079149F"/>
    <w:rsid w:val="00791C40"/>
    <w:rsid w:val="00795B4A"/>
    <w:rsid w:val="00797AE7"/>
    <w:rsid w:val="007D0B3E"/>
    <w:rsid w:val="007D4D27"/>
    <w:rsid w:val="007D503F"/>
    <w:rsid w:val="007E11D0"/>
    <w:rsid w:val="007E4674"/>
    <w:rsid w:val="007F751A"/>
    <w:rsid w:val="008169A8"/>
    <w:rsid w:val="0083344B"/>
    <w:rsid w:val="0084194A"/>
    <w:rsid w:val="008420CF"/>
    <w:rsid w:val="00843921"/>
    <w:rsid w:val="008442AF"/>
    <w:rsid w:val="008500BD"/>
    <w:rsid w:val="00853531"/>
    <w:rsid w:val="00853B1B"/>
    <w:rsid w:val="00855DA8"/>
    <w:rsid w:val="00855E28"/>
    <w:rsid w:val="00860287"/>
    <w:rsid w:val="00861392"/>
    <w:rsid w:val="008620A7"/>
    <w:rsid w:val="0086230F"/>
    <w:rsid w:val="00866360"/>
    <w:rsid w:val="00867C8C"/>
    <w:rsid w:val="00871A1E"/>
    <w:rsid w:val="008743B8"/>
    <w:rsid w:val="00874A58"/>
    <w:rsid w:val="008A2CD0"/>
    <w:rsid w:val="008A59E0"/>
    <w:rsid w:val="008B14B2"/>
    <w:rsid w:val="008B5CCE"/>
    <w:rsid w:val="008B7256"/>
    <w:rsid w:val="008B7560"/>
    <w:rsid w:val="008C3C9A"/>
    <w:rsid w:val="008E03CD"/>
    <w:rsid w:val="008E138F"/>
    <w:rsid w:val="008E1607"/>
    <w:rsid w:val="008E76EC"/>
    <w:rsid w:val="008E776F"/>
    <w:rsid w:val="008F1416"/>
    <w:rsid w:val="008F5090"/>
    <w:rsid w:val="00902971"/>
    <w:rsid w:val="009068CC"/>
    <w:rsid w:val="009117CD"/>
    <w:rsid w:val="00911BA7"/>
    <w:rsid w:val="009123B5"/>
    <w:rsid w:val="00912734"/>
    <w:rsid w:val="00921222"/>
    <w:rsid w:val="009228E4"/>
    <w:rsid w:val="00926483"/>
    <w:rsid w:val="009317A2"/>
    <w:rsid w:val="009439D2"/>
    <w:rsid w:val="00946F8D"/>
    <w:rsid w:val="00950D6D"/>
    <w:rsid w:val="00952251"/>
    <w:rsid w:val="00954778"/>
    <w:rsid w:val="00954B4B"/>
    <w:rsid w:val="009554C6"/>
    <w:rsid w:val="009662FC"/>
    <w:rsid w:val="0098167C"/>
    <w:rsid w:val="009902F3"/>
    <w:rsid w:val="00992083"/>
    <w:rsid w:val="00992224"/>
    <w:rsid w:val="00996DA7"/>
    <w:rsid w:val="009A474D"/>
    <w:rsid w:val="009A7047"/>
    <w:rsid w:val="009C0E7F"/>
    <w:rsid w:val="009D4D96"/>
    <w:rsid w:val="009D72F1"/>
    <w:rsid w:val="009E1494"/>
    <w:rsid w:val="009E65B7"/>
    <w:rsid w:val="009F46C6"/>
    <w:rsid w:val="009F7F84"/>
    <w:rsid w:val="00A01BEB"/>
    <w:rsid w:val="00A02087"/>
    <w:rsid w:val="00A1463C"/>
    <w:rsid w:val="00A14B01"/>
    <w:rsid w:val="00A21464"/>
    <w:rsid w:val="00A23A54"/>
    <w:rsid w:val="00A26C51"/>
    <w:rsid w:val="00A271C3"/>
    <w:rsid w:val="00A4170D"/>
    <w:rsid w:val="00A45E1B"/>
    <w:rsid w:val="00A52D8A"/>
    <w:rsid w:val="00A57C91"/>
    <w:rsid w:val="00A57DB0"/>
    <w:rsid w:val="00A57FF6"/>
    <w:rsid w:val="00A63561"/>
    <w:rsid w:val="00A66A33"/>
    <w:rsid w:val="00A66E2A"/>
    <w:rsid w:val="00A72FB8"/>
    <w:rsid w:val="00A74207"/>
    <w:rsid w:val="00A743A8"/>
    <w:rsid w:val="00A74C45"/>
    <w:rsid w:val="00A84AD5"/>
    <w:rsid w:val="00A86DE9"/>
    <w:rsid w:val="00A879D4"/>
    <w:rsid w:val="00A9337A"/>
    <w:rsid w:val="00A94F61"/>
    <w:rsid w:val="00AA04F0"/>
    <w:rsid w:val="00AA200E"/>
    <w:rsid w:val="00AA309A"/>
    <w:rsid w:val="00AA3659"/>
    <w:rsid w:val="00AC3009"/>
    <w:rsid w:val="00AC49BE"/>
    <w:rsid w:val="00AD5E2A"/>
    <w:rsid w:val="00AD6E88"/>
    <w:rsid w:val="00AE1392"/>
    <w:rsid w:val="00AE1ED8"/>
    <w:rsid w:val="00AE5450"/>
    <w:rsid w:val="00AE6279"/>
    <w:rsid w:val="00AF3D2D"/>
    <w:rsid w:val="00AF53C5"/>
    <w:rsid w:val="00AF7AE2"/>
    <w:rsid w:val="00B00472"/>
    <w:rsid w:val="00B03E9C"/>
    <w:rsid w:val="00B0646A"/>
    <w:rsid w:val="00B06B45"/>
    <w:rsid w:val="00B12057"/>
    <w:rsid w:val="00B251C4"/>
    <w:rsid w:val="00B264CE"/>
    <w:rsid w:val="00B321E7"/>
    <w:rsid w:val="00B35C78"/>
    <w:rsid w:val="00B401D5"/>
    <w:rsid w:val="00B41F6A"/>
    <w:rsid w:val="00B42326"/>
    <w:rsid w:val="00B42960"/>
    <w:rsid w:val="00B44894"/>
    <w:rsid w:val="00B44DA3"/>
    <w:rsid w:val="00B50403"/>
    <w:rsid w:val="00B52820"/>
    <w:rsid w:val="00B5437F"/>
    <w:rsid w:val="00B604AB"/>
    <w:rsid w:val="00B65F1F"/>
    <w:rsid w:val="00B724B5"/>
    <w:rsid w:val="00B72A24"/>
    <w:rsid w:val="00B74E99"/>
    <w:rsid w:val="00B91564"/>
    <w:rsid w:val="00B96942"/>
    <w:rsid w:val="00BA33D4"/>
    <w:rsid w:val="00BA4F2C"/>
    <w:rsid w:val="00BA5CD3"/>
    <w:rsid w:val="00BB5DD9"/>
    <w:rsid w:val="00BB61B3"/>
    <w:rsid w:val="00BC59E2"/>
    <w:rsid w:val="00BD222C"/>
    <w:rsid w:val="00BD38DD"/>
    <w:rsid w:val="00BE1DC9"/>
    <w:rsid w:val="00BE5765"/>
    <w:rsid w:val="00BF04AD"/>
    <w:rsid w:val="00BF0F19"/>
    <w:rsid w:val="00BF5863"/>
    <w:rsid w:val="00C12E78"/>
    <w:rsid w:val="00C166CE"/>
    <w:rsid w:val="00C21BA0"/>
    <w:rsid w:val="00C3714A"/>
    <w:rsid w:val="00C47CA9"/>
    <w:rsid w:val="00C500C1"/>
    <w:rsid w:val="00C51213"/>
    <w:rsid w:val="00C606E4"/>
    <w:rsid w:val="00C61DF2"/>
    <w:rsid w:val="00C63D77"/>
    <w:rsid w:val="00C6631F"/>
    <w:rsid w:val="00C701F3"/>
    <w:rsid w:val="00C77176"/>
    <w:rsid w:val="00C844D7"/>
    <w:rsid w:val="00C85FA5"/>
    <w:rsid w:val="00C90E7A"/>
    <w:rsid w:val="00C96D8C"/>
    <w:rsid w:val="00CA5ABD"/>
    <w:rsid w:val="00CB43F2"/>
    <w:rsid w:val="00CB4A09"/>
    <w:rsid w:val="00CB545B"/>
    <w:rsid w:val="00CC1484"/>
    <w:rsid w:val="00CC7C14"/>
    <w:rsid w:val="00CD1CF4"/>
    <w:rsid w:val="00CD70BC"/>
    <w:rsid w:val="00CE29E9"/>
    <w:rsid w:val="00CE6279"/>
    <w:rsid w:val="00CE693B"/>
    <w:rsid w:val="00CF51E6"/>
    <w:rsid w:val="00D024DE"/>
    <w:rsid w:val="00D0433C"/>
    <w:rsid w:val="00D046F7"/>
    <w:rsid w:val="00D04998"/>
    <w:rsid w:val="00D058AB"/>
    <w:rsid w:val="00D14079"/>
    <w:rsid w:val="00D15658"/>
    <w:rsid w:val="00D15979"/>
    <w:rsid w:val="00D26843"/>
    <w:rsid w:val="00D30744"/>
    <w:rsid w:val="00D3125E"/>
    <w:rsid w:val="00D313DF"/>
    <w:rsid w:val="00D32469"/>
    <w:rsid w:val="00D4083E"/>
    <w:rsid w:val="00D45CDF"/>
    <w:rsid w:val="00D463B9"/>
    <w:rsid w:val="00D46517"/>
    <w:rsid w:val="00D46A80"/>
    <w:rsid w:val="00D51092"/>
    <w:rsid w:val="00D63B2F"/>
    <w:rsid w:val="00D648F9"/>
    <w:rsid w:val="00D706FE"/>
    <w:rsid w:val="00D72A07"/>
    <w:rsid w:val="00D7719E"/>
    <w:rsid w:val="00D829A4"/>
    <w:rsid w:val="00D83CDD"/>
    <w:rsid w:val="00D86236"/>
    <w:rsid w:val="00D94505"/>
    <w:rsid w:val="00DA4D2D"/>
    <w:rsid w:val="00DA5865"/>
    <w:rsid w:val="00DB76B4"/>
    <w:rsid w:val="00DC46CA"/>
    <w:rsid w:val="00DD096A"/>
    <w:rsid w:val="00DD1551"/>
    <w:rsid w:val="00DD4090"/>
    <w:rsid w:val="00DE069C"/>
    <w:rsid w:val="00DE7D78"/>
    <w:rsid w:val="00DE7FCF"/>
    <w:rsid w:val="00DF4D81"/>
    <w:rsid w:val="00E0047E"/>
    <w:rsid w:val="00E03853"/>
    <w:rsid w:val="00E0675E"/>
    <w:rsid w:val="00E169D4"/>
    <w:rsid w:val="00E16A64"/>
    <w:rsid w:val="00E20B54"/>
    <w:rsid w:val="00E21A51"/>
    <w:rsid w:val="00E23249"/>
    <w:rsid w:val="00E2447A"/>
    <w:rsid w:val="00E24BD7"/>
    <w:rsid w:val="00E25228"/>
    <w:rsid w:val="00E27EE7"/>
    <w:rsid w:val="00E32B28"/>
    <w:rsid w:val="00E342E9"/>
    <w:rsid w:val="00E34F22"/>
    <w:rsid w:val="00E37A6B"/>
    <w:rsid w:val="00E422A2"/>
    <w:rsid w:val="00E43777"/>
    <w:rsid w:val="00E5071E"/>
    <w:rsid w:val="00E50B25"/>
    <w:rsid w:val="00E54BB4"/>
    <w:rsid w:val="00E56BEE"/>
    <w:rsid w:val="00E665EC"/>
    <w:rsid w:val="00E6674D"/>
    <w:rsid w:val="00E762C5"/>
    <w:rsid w:val="00E815E7"/>
    <w:rsid w:val="00E8493F"/>
    <w:rsid w:val="00E90170"/>
    <w:rsid w:val="00E94CE9"/>
    <w:rsid w:val="00E95DD9"/>
    <w:rsid w:val="00EA27D7"/>
    <w:rsid w:val="00EA635B"/>
    <w:rsid w:val="00EB4112"/>
    <w:rsid w:val="00EB7B72"/>
    <w:rsid w:val="00EC3B66"/>
    <w:rsid w:val="00EC6D76"/>
    <w:rsid w:val="00ED6AE1"/>
    <w:rsid w:val="00EE1285"/>
    <w:rsid w:val="00EF2404"/>
    <w:rsid w:val="00EF4B59"/>
    <w:rsid w:val="00EF7999"/>
    <w:rsid w:val="00F0053E"/>
    <w:rsid w:val="00F05BDA"/>
    <w:rsid w:val="00F159A5"/>
    <w:rsid w:val="00F27D86"/>
    <w:rsid w:val="00F324CB"/>
    <w:rsid w:val="00F336FF"/>
    <w:rsid w:val="00F33D35"/>
    <w:rsid w:val="00F36308"/>
    <w:rsid w:val="00F37125"/>
    <w:rsid w:val="00F44C2A"/>
    <w:rsid w:val="00F512C7"/>
    <w:rsid w:val="00F54036"/>
    <w:rsid w:val="00F542C7"/>
    <w:rsid w:val="00F70B36"/>
    <w:rsid w:val="00F70ECB"/>
    <w:rsid w:val="00F72E3C"/>
    <w:rsid w:val="00F736DF"/>
    <w:rsid w:val="00F73819"/>
    <w:rsid w:val="00F80EAC"/>
    <w:rsid w:val="00F80FA3"/>
    <w:rsid w:val="00F8465E"/>
    <w:rsid w:val="00F912F6"/>
    <w:rsid w:val="00F938DD"/>
    <w:rsid w:val="00FA16B4"/>
    <w:rsid w:val="00FA3B0D"/>
    <w:rsid w:val="00FA4C0C"/>
    <w:rsid w:val="00FB0076"/>
    <w:rsid w:val="00FB1D5C"/>
    <w:rsid w:val="00FB3E5A"/>
    <w:rsid w:val="00FB5040"/>
    <w:rsid w:val="00FB6B5E"/>
    <w:rsid w:val="00FC0591"/>
    <w:rsid w:val="00FC0FF6"/>
    <w:rsid w:val="00FC1826"/>
    <w:rsid w:val="00FC1C9B"/>
    <w:rsid w:val="00FC1EE0"/>
    <w:rsid w:val="00FC382A"/>
    <w:rsid w:val="00FC6178"/>
    <w:rsid w:val="00FD6658"/>
    <w:rsid w:val="00FF7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A27BAD"/>
  <w15:docId w15:val="{25CB75BD-C237-413C-8A48-79D9D6BB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0"/>
    <w:pPr>
      <w:spacing w:after="160" w:line="259" w:lineRule="auto"/>
      <w:ind w:left="720"/>
      <w:contextualSpacing/>
    </w:pPr>
  </w:style>
  <w:style w:type="paragraph" w:customStyle="1" w:styleId="Default">
    <w:name w:val="Default"/>
    <w:rsid w:val="00B03E9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B5D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5DD9"/>
  </w:style>
  <w:style w:type="paragraph" w:styleId="Footer">
    <w:name w:val="footer"/>
    <w:basedOn w:val="Normal"/>
    <w:link w:val="FooterChar"/>
    <w:uiPriority w:val="99"/>
    <w:unhideWhenUsed/>
    <w:rsid w:val="00BB5D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5DD9"/>
  </w:style>
  <w:style w:type="paragraph" w:styleId="BalloonText">
    <w:name w:val="Balloon Text"/>
    <w:basedOn w:val="Normal"/>
    <w:link w:val="BalloonTextChar"/>
    <w:uiPriority w:val="99"/>
    <w:semiHidden/>
    <w:unhideWhenUsed/>
    <w:rsid w:val="004B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3"/>
    <w:rPr>
      <w:rFonts w:ascii="Tahoma" w:hAnsi="Tahoma" w:cs="Tahoma"/>
      <w:sz w:val="16"/>
      <w:szCs w:val="16"/>
    </w:rPr>
  </w:style>
  <w:style w:type="paragraph" w:styleId="FootnoteText">
    <w:name w:val="footnote text"/>
    <w:basedOn w:val="Normal"/>
    <w:link w:val="FootnoteTextChar"/>
    <w:uiPriority w:val="99"/>
    <w:semiHidden/>
    <w:unhideWhenUsed/>
    <w:rsid w:val="00DD4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090"/>
    <w:rPr>
      <w:sz w:val="20"/>
      <w:szCs w:val="20"/>
    </w:rPr>
  </w:style>
  <w:style w:type="character" w:styleId="FootnoteReference">
    <w:name w:val="footnote reference"/>
    <w:basedOn w:val="DefaultParagraphFont"/>
    <w:uiPriority w:val="99"/>
    <w:semiHidden/>
    <w:unhideWhenUsed/>
    <w:rsid w:val="00DD4090"/>
    <w:rPr>
      <w:vertAlign w:val="superscript"/>
    </w:rPr>
  </w:style>
  <w:style w:type="table" w:styleId="TableGrid">
    <w:name w:val="Table Grid"/>
    <w:basedOn w:val="TableNormal"/>
    <w:uiPriority w:val="39"/>
    <w:rsid w:val="00F5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1DF2"/>
    <w:pPr>
      <w:spacing w:after="150"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D046F7"/>
    <w:rPr>
      <w:sz w:val="16"/>
      <w:szCs w:val="16"/>
    </w:rPr>
  </w:style>
  <w:style w:type="paragraph" w:styleId="CommentText">
    <w:name w:val="annotation text"/>
    <w:basedOn w:val="Normal"/>
    <w:link w:val="CommentTextChar"/>
    <w:uiPriority w:val="99"/>
    <w:semiHidden/>
    <w:unhideWhenUsed/>
    <w:rsid w:val="00D046F7"/>
    <w:pPr>
      <w:spacing w:line="240" w:lineRule="auto"/>
    </w:pPr>
    <w:rPr>
      <w:sz w:val="20"/>
      <w:szCs w:val="20"/>
    </w:rPr>
  </w:style>
  <w:style w:type="character" w:customStyle="1" w:styleId="CommentTextChar">
    <w:name w:val="Comment Text Char"/>
    <w:basedOn w:val="DefaultParagraphFont"/>
    <w:link w:val="CommentText"/>
    <w:uiPriority w:val="99"/>
    <w:semiHidden/>
    <w:rsid w:val="00D046F7"/>
    <w:rPr>
      <w:sz w:val="20"/>
      <w:szCs w:val="20"/>
    </w:rPr>
  </w:style>
  <w:style w:type="paragraph" w:styleId="CommentSubject">
    <w:name w:val="annotation subject"/>
    <w:basedOn w:val="CommentText"/>
    <w:next w:val="CommentText"/>
    <w:link w:val="CommentSubjectChar"/>
    <w:uiPriority w:val="99"/>
    <w:semiHidden/>
    <w:unhideWhenUsed/>
    <w:rsid w:val="00D046F7"/>
    <w:rPr>
      <w:b/>
      <w:bCs/>
    </w:rPr>
  </w:style>
  <w:style w:type="character" w:customStyle="1" w:styleId="CommentSubjectChar">
    <w:name w:val="Comment Subject Char"/>
    <w:basedOn w:val="CommentTextChar"/>
    <w:link w:val="CommentSubject"/>
    <w:uiPriority w:val="99"/>
    <w:semiHidden/>
    <w:rsid w:val="00D046F7"/>
    <w:rPr>
      <w:b/>
      <w:bCs/>
      <w:sz w:val="20"/>
      <w:szCs w:val="20"/>
    </w:rPr>
  </w:style>
  <w:style w:type="character" w:styleId="Hyperlink">
    <w:name w:val="Hyperlink"/>
    <w:basedOn w:val="DefaultParagraphFont"/>
    <w:uiPriority w:val="99"/>
    <w:unhideWhenUsed/>
    <w:rsid w:val="0077242A"/>
    <w:rPr>
      <w:color w:val="0000FF" w:themeColor="hyperlink"/>
      <w:u w:val="single"/>
    </w:rPr>
  </w:style>
  <w:style w:type="character" w:styleId="Strong">
    <w:name w:val="Strong"/>
    <w:basedOn w:val="DefaultParagraphFont"/>
    <w:uiPriority w:val="22"/>
    <w:qFormat/>
    <w:rsid w:val="00201A39"/>
    <w:rPr>
      <w:b/>
      <w:bCs/>
    </w:rPr>
  </w:style>
  <w:style w:type="character" w:styleId="FollowedHyperlink">
    <w:name w:val="FollowedHyperlink"/>
    <w:basedOn w:val="DefaultParagraphFont"/>
    <w:uiPriority w:val="99"/>
    <w:semiHidden/>
    <w:unhideWhenUsed/>
    <w:rsid w:val="00245F54"/>
    <w:rPr>
      <w:color w:val="800080" w:themeColor="followedHyperlink"/>
      <w:u w:val="single"/>
    </w:rPr>
  </w:style>
  <w:style w:type="character" w:customStyle="1" w:styleId="UnresolvedMention1">
    <w:name w:val="Unresolved Mention1"/>
    <w:basedOn w:val="DefaultParagraphFont"/>
    <w:uiPriority w:val="99"/>
    <w:semiHidden/>
    <w:unhideWhenUsed/>
    <w:rsid w:val="00A57C91"/>
    <w:rPr>
      <w:color w:val="808080"/>
      <w:shd w:val="clear" w:color="auto" w:fill="E6E6E6"/>
    </w:rPr>
  </w:style>
  <w:style w:type="character" w:customStyle="1" w:styleId="contact-street">
    <w:name w:val="contact-street"/>
    <w:basedOn w:val="DefaultParagraphFont"/>
    <w:rsid w:val="005F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932">
      <w:bodyDiv w:val="1"/>
      <w:marLeft w:val="0"/>
      <w:marRight w:val="0"/>
      <w:marTop w:val="0"/>
      <w:marBottom w:val="0"/>
      <w:divBdr>
        <w:top w:val="none" w:sz="0" w:space="0" w:color="auto"/>
        <w:left w:val="none" w:sz="0" w:space="0" w:color="auto"/>
        <w:bottom w:val="none" w:sz="0" w:space="0" w:color="auto"/>
        <w:right w:val="none" w:sz="0" w:space="0" w:color="auto"/>
      </w:divBdr>
      <w:divsChild>
        <w:div w:id="1576934352">
          <w:marLeft w:val="0"/>
          <w:marRight w:val="0"/>
          <w:marTop w:val="0"/>
          <w:marBottom w:val="0"/>
          <w:divBdr>
            <w:top w:val="none" w:sz="0" w:space="0" w:color="auto"/>
            <w:left w:val="none" w:sz="0" w:space="0" w:color="auto"/>
            <w:bottom w:val="none" w:sz="0" w:space="0" w:color="auto"/>
            <w:right w:val="none" w:sz="0" w:space="0" w:color="auto"/>
          </w:divBdr>
          <w:divsChild>
            <w:div w:id="1784642981">
              <w:marLeft w:val="0"/>
              <w:marRight w:val="0"/>
              <w:marTop w:val="0"/>
              <w:marBottom w:val="0"/>
              <w:divBdr>
                <w:top w:val="none" w:sz="0" w:space="0" w:color="auto"/>
                <w:left w:val="none" w:sz="0" w:space="0" w:color="auto"/>
                <w:bottom w:val="none" w:sz="0" w:space="0" w:color="auto"/>
                <w:right w:val="none" w:sz="0" w:space="0" w:color="auto"/>
              </w:divBdr>
              <w:divsChild>
                <w:div w:id="1464425348">
                  <w:marLeft w:val="0"/>
                  <w:marRight w:val="0"/>
                  <w:marTop w:val="0"/>
                  <w:marBottom w:val="0"/>
                  <w:divBdr>
                    <w:top w:val="none" w:sz="0" w:space="0" w:color="auto"/>
                    <w:left w:val="none" w:sz="0" w:space="0" w:color="auto"/>
                    <w:bottom w:val="none" w:sz="0" w:space="0" w:color="auto"/>
                    <w:right w:val="none" w:sz="0" w:space="0" w:color="auto"/>
                  </w:divBdr>
                  <w:divsChild>
                    <w:div w:id="816921656">
                      <w:marLeft w:val="0"/>
                      <w:marRight w:val="0"/>
                      <w:marTop w:val="0"/>
                      <w:marBottom w:val="0"/>
                      <w:divBdr>
                        <w:top w:val="none" w:sz="0" w:space="0" w:color="auto"/>
                        <w:left w:val="none" w:sz="0" w:space="0" w:color="auto"/>
                        <w:bottom w:val="none" w:sz="0" w:space="0" w:color="auto"/>
                        <w:right w:val="none" w:sz="0" w:space="0" w:color="auto"/>
                      </w:divBdr>
                      <w:divsChild>
                        <w:div w:id="408112965">
                          <w:marLeft w:val="-225"/>
                          <w:marRight w:val="-225"/>
                          <w:marTop w:val="0"/>
                          <w:marBottom w:val="0"/>
                          <w:divBdr>
                            <w:top w:val="none" w:sz="0" w:space="0" w:color="auto"/>
                            <w:left w:val="none" w:sz="0" w:space="0" w:color="auto"/>
                            <w:bottom w:val="none" w:sz="0" w:space="0" w:color="auto"/>
                            <w:right w:val="none" w:sz="0" w:space="0" w:color="auto"/>
                          </w:divBdr>
                          <w:divsChild>
                            <w:div w:id="404691904">
                              <w:marLeft w:val="0"/>
                              <w:marRight w:val="0"/>
                              <w:marTop w:val="0"/>
                              <w:marBottom w:val="0"/>
                              <w:divBdr>
                                <w:top w:val="none" w:sz="0" w:space="0" w:color="auto"/>
                                <w:left w:val="none" w:sz="0" w:space="0" w:color="auto"/>
                                <w:bottom w:val="none" w:sz="0" w:space="0" w:color="auto"/>
                                <w:right w:val="none" w:sz="0" w:space="0" w:color="auto"/>
                              </w:divBdr>
                              <w:divsChild>
                                <w:div w:id="1548565489">
                                  <w:marLeft w:val="-225"/>
                                  <w:marRight w:val="-225"/>
                                  <w:marTop w:val="0"/>
                                  <w:marBottom w:val="0"/>
                                  <w:divBdr>
                                    <w:top w:val="none" w:sz="0" w:space="0" w:color="auto"/>
                                    <w:left w:val="none" w:sz="0" w:space="0" w:color="auto"/>
                                    <w:bottom w:val="none" w:sz="0" w:space="0" w:color="auto"/>
                                    <w:right w:val="none" w:sz="0" w:space="0" w:color="auto"/>
                                  </w:divBdr>
                                  <w:divsChild>
                                    <w:div w:id="1929659119">
                                      <w:marLeft w:val="0"/>
                                      <w:marRight w:val="0"/>
                                      <w:marTop w:val="0"/>
                                      <w:marBottom w:val="0"/>
                                      <w:divBdr>
                                        <w:top w:val="none" w:sz="0" w:space="0" w:color="auto"/>
                                        <w:left w:val="none" w:sz="0" w:space="0" w:color="auto"/>
                                        <w:bottom w:val="none" w:sz="0" w:space="0" w:color="auto"/>
                                        <w:right w:val="none" w:sz="0" w:space="0" w:color="auto"/>
                                      </w:divBdr>
                                      <w:divsChild>
                                        <w:div w:id="422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72977">
      <w:bodyDiv w:val="1"/>
      <w:marLeft w:val="0"/>
      <w:marRight w:val="0"/>
      <w:marTop w:val="0"/>
      <w:marBottom w:val="0"/>
      <w:divBdr>
        <w:top w:val="none" w:sz="0" w:space="0" w:color="auto"/>
        <w:left w:val="none" w:sz="0" w:space="0" w:color="auto"/>
        <w:bottom w:val="none" w:sz="0" w:space="0" w:color="auto"/>
        <w:right w:val="none" w:sz="0" w:space="0" w:color="auto"/>
      </w:divBdr>
    </w:div>
    <w:div w:id="774590775">
      <w:bodyDiv w:val="1"/>
      <w:marLeft w:val="0"/>
      <w:marRight w:val="0"/>
      <w:marTop w:val="0"/>
      <w:marBottom w:val="0"/>
      <w:divBdr>
        <w:top w:val="none" w:sz="0" w:space="0" w:color="auto"/>
        <w:left w:val="none" w:sz="0" w:space="0" w:color="auto"/>
        <w:bottom w:val="none" w:sz="0" w:space="0" w:color="auto"/>
        <w:right w:val="none" w:sz="0" w:space="0" w:color="auto"/>
      </w:divBdr>
      <w:divsChild>
        <w:div w:id="1642031952">
          <w:marLeft w:val="0"/>
          <w:marRight w:val="0"/>
          <w:marTop w:val="0"/>
          <w:marBottom w:val="0"/>
          <w:divBdr>
            <w:top w:val="none" w:sz="0" w:space="0" w:color="auto"/>
            <w:left w:val="none" w:sz="0" w:space="0" w:color="auto"/>
            <w:bottom w:val="none" w:sz="0" w:space="0" w:color="auto"/>
            <w:right w:val="none" w:sz="0" w:space="0" w:color="auto"/>
          </w:divBdr>
          <w:divsChild>
            <w:div w:id="764305561">
              <w:marLeft w:val="0"/>
              <w:marRight w:val="60"/>
              <w:marTop w:val="0"/>
              <w:marBottom w:val="0"/>
              <w:divBdr>
                <w:top w:val="none" w:sz="0" w:space="0" w:color="auto"/>
                <w:left w:val="none" w:sz="0" w:space="0" w:color="auto"/>
                <w:bottom w:val="none" w:sz="0" w:space="0" w:color="auto"/>
                <w:right w:val="none" w:sz="0" w:space="0" w:color="auto"/>
              </w:divBdr>
              <w:divsChild>
                <w:div w:id="900597198">
                  <w:marLeft w:val="0"/>
                  <w:marRight w:val="0"/>
                  <w:marTop w:val="0"/>
                  <w:marBottom w:val="120"/>
                  <w:divBdr>
                    <w:top w:val="single" w:sz="6" w:space="0" w:color="C0C0C0"/>
                    <w:left w:val="single" w:sz="6" w:space="0" w:color="D9D9D9"/>
                    <w:bottom w:val="single" w:sz="6" w:space="0" w:color="D9D9D9"/>
                    <w:right w:val="single" w:sz="6" w:space="0" w:color="D9D9D9"/>
                  </w:divBdr>
                  <w:divsChild>
                    <w:div w:id="1262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4431">
          <w:marLeft w:val="0"/>
          <w:marRight w:val="0"/>
          <w:marTop w:val="0"/>
          <w:marBottom w:val="0"/>
          <w:divBdr>
            <w:top w:val="none" w:sz="0" w:space="0" w:color="auto"/>
            <w:left w:val="none" w:sz="0" w:space="0" w:color="auto"/>
            <w:bottom w:val="none" w:sz="0" w:space="0" w:color="auto"/>
            <w:right w:val="none" w:sz="0" w:space="0" w:color="auto"/>
          </w:divBdr>
          <w:divsChild>
            <w:div w:id="417672605">
              <w:marLeft w:val="60"/>
              <w:marRight w:val="0"/>
              <w:marTop w:val="0"/>
              <w:marBottom w:val="0"/>
              <w:divBdr>
                <w:top w:val="none" w:sz="0" w:space="0" w:color="auto"/>
                <w:left w:val="none" w:sz="0" w:space="0" w:color="auto"/>
                <w:bottom w:val="none" w:sz="0" w:space="0" w:color="auto"/>
                <w:right w:val="none" w:sz="0" w:space="0" w:color="auto"/>
              </w:divBdr>
              <w:divsChild>
                <w:div w:id="875895036">
                  <w:marLeft w:val="0"/>
                  <w:marRight w:val="0"/>
                  <w:marTop w:val="0"/>
                  <w:marBottom w:val="0"/>
                  <w:divBdr>
                    <w:top w:val="none" w:sz="0" w:space="0" w:color="auto"/>
                    <w:left w:val="none" w:sz="0" w:space="0" w:color="auto"/>
                    <w:bottom w:val="none" w:sz="0" w:space="0" w:color="auto"/>
                    <w:right w:val="none" w:sz="0" w:space="0" w:color="auto"/>
                  </w:divBdr>
                  <w:divsChild>
                    <w:div w:id="400444226">
                      <w:marLeft w:val="0"/>
                      <w:marRight w:val="0"/>
                      <w:marTop w:val="0"/>
                      <w:marBottom w:val="120"/>
                      <w:divBdr>
                        <w:top w:val="single" w:sz="6" w:space="0" w:color="F5F5F5"/>
                        <w:left w:val="single" w:sz="6" w:space="0" w:color="F5F5F5"/>
                        <w:bottom w:val="single" w:sz="6" w:space="0" w:color="F5F5F5"/>
                        <w:right w:val="single" w:sz="6" w:space="0" w:color="F5F5F5"/>
                      </w:divBdr>
                      <w:divsChild>
                        <w:div w:id="903759544">
                          <w:marLeft w:val="0"/>
                          <w:marRight w:val="0"/>
                          <w:marTop w:val="0"/>
                          <w:marBottom w:val="0"/>
                          <w:divBdr>
                            <w:top w:val="none" w:sz="0" w:space="0" w:color="auto"/>
                            <w:left w:val="none" w:sz="0" w:space="0" w:color="auto"/>
                            <w:bottom w:val="none" w:sz="0" w:space="0" w:color="auto"/>
                            <w:right w:val="none" w:sz="0" w:space="0" w:color="auto"/>
                          </w:divBdr>
                          <w:divsChild>
                            <w:div w:id="2530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4802">
      <w:bodyDiv w:val="1"/>
      <w:marLeft w:val="0"/>
      <w:marRight w:val="0"/>
      <w:marTop w:val="0"/>
      <w:marBottom w:val="0"/>
      <w:divBdr>
        <w:top w:val="none" w:sz="0" w:space="0" w:color="auto"/>
        <w:left w:val="none" w:sz="0" w:space="0" w:color="auto"/>
        <w:bottom w:val="none" w:sz="0" w:space="0" w:color="auto"/>
        <w:right w:val="none" w:sz="0" w:space="0" w:color="auto"/>
      </w:divBdr>
      <w:divsChild>
        <w:div w:id="834228192">
          <w:marLeft w:val="0"/>
          <w:marRight w:val="0"/>
          <w:marTop w:val="0"/>
          <w:marBottom w:val="0"/>
          <w:divBdr>
            <w:top w:val="none" w:sz="0" w:space="0" w:color="auto"/>
            <w:left w:val="none" w:sz="0" w:space="0" w:color="auto"/>
            <w:bottom w:val="none" w:sz="0" w:space="0" w:color="auto"/>
            <w:right w:val="none" w:sz="0" w:space="0" w:color="auto"/>
          </w:divBdr>
          <w:divsChild>
            <w:div w:id="1052271971">
              <w:marLeft w:val="0"/>
              <w:marRight w:val="0"/>
              <w:marTop w:val="0"/>
              <w:marBottom w:val="0"/>
              <w:divBdr>
                <w:top w:val="none" w:sz="0" w:space="0" w:color="auto"/>
                <w:left w:val="none" w:sz="0" w:space="0" w:color="auto"/>
                <w:bottom w:val="none" w:sz="0" w:space="0" w:color="auto"/>
                <w:right w:val="none" w:sz="0" w:space="0" w:color="auto"/>
              </w:divBdr>
              <w:divsChild>
                <w:div w:id="1978990987">
                  <w:marLeft w:val="0"/>
                  <w:marRight w:val="0"/>
                  <w:marTop w:val="0"/>
                  <w:marBottom w:val="0"/>
                  <w:divBdr>
                    <w:top w:val="none" w:sz="0" w:space="0" w:color="auto"/>
                    <w:left w:val="none" w:sz="0" w:space="0" w:color="auto"/>
                    <w:bottom w:val="none" w:sz="0" w:space="0" w:color="auto"/>
                    <w:right w:val="none" w:sz="0" w:space="0" w:color="auto"/>
                  </w:divBdr>
                  <w:divsChild>
                    <w:div w:id="1516840148">
                      <w:marLeft w:val="0"/>
                      <w:marRight w:val="0"/>
                      <w:marTop w:val="0"/>
                      <w:marBottom w:val="0"/>
                      <w:divBdr>
                        <w:top w:val="none" w:sz="0" w:space="0" w:color="auto"/>
                        <w:left w:val="none" w:sz="0" w:space="0" w:color="auto"/>
                        <w:bottom w:val="none" w:sz="0" w:space="0" w:color="auto"/>
                        <w:right w:val="none" w:sz="0" w:space="0" w:color="auto"/>
                      </w:divBdr>
                      <w:divsChild>
                        <w:div w:id="481120097">
                          <w:marLeft w:val="-225"/>
                          <w:marRight w:val="-225"/>
                          <w:marTop w:val="0"/>
                          <w:marBottom w:val="0"/>
                          <w:divBdr>
                            <w:top w:val="none" w:sz="0" w:space="0" w:color="auto"/>
                            <w:left w:val="none" w:sz="0" w:space="0" w:color="auto"/>
                            <w:bottom w:val="none" w:sz="0" w:space="0" w:color="auto"/>
                            <w:right w:val="none" w:sz="0" w:space="0" w:color="auto"/>
                          </w:divBdr>
                          <w:divsChild>
                            <w:div w:id="813253661">
                              <w:marLeft w:val="0"/>
                              <w:marRight w:val="0"/>
                              <w:marTop w:val="0"/>
                              <w:marBottom w:val="0"/>
                              <w:divBdr>
                                <w:top w:val="none" w:sz="0" w:space="0" w:color="auto"/>
                                <w:left w:val="none" w:sz="0" w:space="0" w:color="auto"/>
                                <w:bottom w:val="none" w:sz="0" w:space="0" w:color="auto"/>
                                <w:right w:val="none" w:sz="0" w:space="0" w:color="auto"/>
                              </w:divBdr>
                              <w:divsChild>
                                <w:div w:id="991254278">
                                  <w:marLeft w:val="-225"/>
                                  <w:marRight w:val="-225"/>
                                  <w:marTop w:val="0"/>
                                  <w:marBottom w:val="0"/>
                                  <w:divBdr>
                                    <w:top w:val="none" w:sz="0" w:space="0" w:color="auto"/>
                                    <w:left w:val="none" w:sz="0" w:space="0" w:color="auto"/>
                                    <w:bottom w:val="none" w:sz="0" w:space="0" w:color="auto"/>
                                    <w:right w:val="none" w:sz="0" w:space="0" w:color="auto"/>
                                  </w:divBdr>
                                  <w:divsChild>
                                    <w:div w:id="1660960207">
                                      <w:marLeft w:val="0"/>
                                      <w:marRight w:val="0"/>
                                      <w:marTop w:val="0"/>
                                      <w:marBottom w:val="0"/>
                                      <w:divBdr>
                                        <w:top w:val="none" w:sz="0" w:space="0" w:color="auto"/>
                                        <w:left w:val="none" w:sz="0" w:space="0" w:color="auto"/>
                                        <w:bottom w:val="none" w:sz="0" w:space="0" w:color="auto"/>
                                        <w:right w:val="none" w:sz="0" w:space="0" w:color="auto"/>
                                      </w:divBdr>
                                      <w:divsChild>
                                        <w:div w:id="1051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llenic-hope.org" TargetMode="External"/><Relationship Id="rId18" Type="http://schemas.openxmlformats.org/officeDocument/2006/relationships/hyperlink" Target="mailto:info@timafoundation.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vf.gr/" TargetMode="External"/><Relationship Id="rId7" Type="http://schemas.openxmlformats.org/officeDocument/2006/relationships/endnotes" Target="endnotes.xml"/><Relationship Id="rId12" Type="http://schemas.openxmlformats.org/officeDocument/2006/relationships/hyperlink" Target="http://www.timafoundation.org" TargetMode="External"/><Relationship Id="rId17" Type="http://schemas.openxmlformats.org/officeDocument/2006/relationships/hyperlink" Target="mailto:pos@latsis-foundation.org" TargetMode="External"/><Relationship Id="rId25" Type="http://schemas.openxmlformats.org/officeDocument/2006/relationships/hyperlink" Target="mailto:socialdynamo@bodossaki.gr" TargetMode="External"/><Relationship Id="rId2" Type="http://schemas.openxmlformats.org/officeDocument/2006/relationships/numbering" Target="numbering.xml"/><Relationship Id="rId16" Type="http://schemas.openxmlformats.org/officeDocument/2006/relationships/hyperlink" Target="http://www.bodossaki.gr" TargetMode="External"/><Relationship Id="rId20" Type="http://schemas.openxmlformats.org/officeDocument/2006/relationships/hyperlink" Target="mailto:ino@hellenic-hop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sis-foundation.org" TargetMode="External"/><Relationship Id="rId24" Type="http://schemas.openxmlformats.org/officeDocument/2006/relationships/hyperlink" Target="mailto:foundation@leventis.net" TargetMode="External"/><Relationship Id="rId5" Type="http://schemas.openxmlformats.org/officeDocument/2006/relationships/webSettings" Target="webSettings.xml"/><Relationship Id="rId15" Type="http://schemas.openxmlformats.org/officeDocument/2006/relationships/hyperlink" Target="http://www.cvf.gr" TargetMode="External"/><Relationship Id="rId23" Type="http://schemas.openxmlformats.org/officeDocument/2006/relationships/hyperlink" Target="http://www.leventisfoundation.org/el/" TargetMode="External"/><Relationship Id="rId28" Type="http://schemas.openxmlformats.org/officeDocument/2006/relationships/fontTable" Target="fontTable.xml"/><Relationship Id="rId10" Type="http://schemas.openxmlformats.org/officeDocument/2006/relationships/hyperlink" Target="http://fluidsurveys.com/s/pointsofsupport/" TargetMode="External"/><Relationship Id="rId19" Type="http://schemas.openxmlformats.org/officeDocument/2006/relationships/hyperlink" Target="mailto:yannos@hellenic-hope.org" TargetMode="External"/><Relationship Id="rId4" Type="http://schemas.openxmlformats.org/officeDocument/2006/relationships/settings" Target="settings.xml"/><Relationship Id="rId9" Type="http://schemas.openxmlformats.org/officeDocument/2006/relationships/hyperlink" Target="http://www.socialdynamo.gr/" TargetMode="External"/><Relationship Id="rId14" Type="http://schemas.openxmlformats.org/officeDocument/2006/relationships/hyperlink" Target="http://www.leventisfoundation.org" TargetMode="External"/><Relationship Id="rId22" Type="http://schemas.openxmlformats.org/officeDocument/2006/relationships/hyperlink" Target="mailto:info@cvf.g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7743-3C5E-4BC0-8EEF-673DD6EC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Lianos Fotis</dc:creator>
  <cp:lastModifiedBy>Valia Fragkou</cp:lastModifiedBy>
  <cp:revision>10</cp:revision>
  <cp:lastPrinted>2018-03-12T08:32:00Z</cp:lastPrinted>
  <dcterms:created xsi:type="dcterms:W3CDTF">2018-02-16T13:09:00Z</dcterms:created>
  <dcterms:modified xsi:type="dcterms:W3CDTF">2018-03-16T12:31:00Z</dcterms:modified>
</cp:coreProperties>
</file>