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27E88" w14:textId="58BDDAF8" w:rsidR="00C53B2F" w:rsidRPr="00A94AE4" w:rsidRDefault="008D4418" w:rsidP="008D4418">
      <w:pPr>
        <w:pStyle w:val="Heading1"/>
        <w:ind w:right="515"/>
        <w:jc w:val="right"/>
      </w:pPr>
      <w:bookmarkStart w:id="0" w:name="_GoBack"/>
      <w:bookmarkEnd w:id="0"/>
      <w:r>
        <w:t>Sales Internship Opportunity</w:t>
      </w:r>
      <w:r w:rsidR="00C53B2F" w:rsidRPr="00C53B2F">
        <w:t xml:space="preserve"> in Luxembourg</w:t>
      </w:r>
    </w:p>
    <w:p w14:paraId="020AE740" w14:textId="7C2978E7" w:rsidR="00C53B2F" w:rsidRPr="00C53B2F" w:rsidRDefault="00C53B2F" w:rsidP="008D4418">
      <w:pPr>
        <w:pStyle w:val="Heading2"/>
        <w:spacing w:before="480"/>
        <w:ind w:left="720" w:right="515"/>
      </w:pPr>
      <w:r w:rsidRPr="00C53B2F">
        <w:t>Job description</w:t>
      </w:r>
    </w:p>
    <w:p w14:paraId="49413A6C" w14:textId="666B1B4C" w:rsidR="005A155D" w:rsidRPr="00C53B2F" w:rsidRDefault="00C53B2F" w:rsidP="008D4418">
      <w:pPr>
        <w:widowControl w:val="0"/>
        <w:autoSpaceDE w:val="0"/>
        <w:autoSpaceDN w:val="0"/>
        <w:adjustRightInd w:val="0"/>
        <w:ind w:left="720" w:right="515"/>
        <w:jc w:val="both"/>
        <w:outlineLvl w:val="0"/>
        <w:rPr>
          <w:rFonts w:cs="Helvetica"/>
          <w:sz w:val="21"/>
          <w:szCs w:val="21"/>
        </w:rPr>
      </w:pPr>
      <w:r>
        <w:rPr>
          <w:rFonts w:cs="Helvetica"/>
          <w:sz w:val="21"/>
          <w:szCs w:val="21"/>
        </w:rPr>
        <w:t>Are you looking for a</w:t>
      </w:r>
      <w:r w:rsidRPr="00C53B2F">
        <w:rPr>
          <w:rFonts w:cs="Helvetica"/>
          <w:sz w:val="21"/>
          <w:szCs w:val="21"/>
        </w:rPr>
        <w:t xml:space="preserve"> </w:t>
      </w:r>
      <w:r>
        <w:rPr>
          <w:rFonts w:cs="Helvetica"/>
          <w:sz w:val="21"/>
          <w:szCs w:val="21"/>
        </w:rPr>
        <w:t>challeng</w:t>
      </w:r>
      <w:r w:rsidRPr="00C53B2F">
        <w:rPr>
          <w:rFonts w:cs="Helvetica"/>
          <w:sz w:val="21"/>
          <w:szCs w:val="21"/>
        </w:rPr>
        <w:t>ing internship opportunity?</w:t>
      </w:r>
    </w:p>
    <w:p w14:paraId="0293FBE9" w14:textId="7D235DEF" w:rsidR="00350267" w:rsidRPr="00350267" w:rsidRDefault="00C53B2F" w:rsidP="008D4418">
      <w:pPr>
        <w:widowControl w:val="0"/>
        <w:autoSpaceDE w:val="0"/>
        <w:autoSpaceDN w:val="0"/>
        <w:adjustRightInd w:val="0"/>
        <w:ind w:left="720" w:right="515"/>
        <w:jc w:val="both"/>
        <w:rPr>
          <w:rFonts w:cs="Helvetica"/>
          <w:sz w:val="21"/>
          <w:szCs w:val="21"/>
        </w:rPr>
      </w:pPr>
      <w:r>
        <w:rPr>
          <w:rFonts w:cs="Helvetica"/>
          <w:sz w:val="21"/>
          <w:szCs w:val="21"/>
        </w:rPr>
        <w:t xml:space="preserve">vyzVoice </w:t>
      </w:r>
      <w:r w:rsidRPr="00C53B2F">
        <w:rPr>
          <w:rFonts w:cs="Helvetica"/>
          <w:sz w:val="21"/>
          <w:szCs w:val="21"/>
        </w:rPr>
        <w:t xml:space="preserve">seeks motivated students to </w:t>
      </w:r>
      <w:r w:rsidR="0050083E">
        <w:rPr>
          <w:rFonts w:cs="Helvetica"/>
          <w:sz w:val="21"/>
          <w:szCs w:val="21"/>
        </w:rPr>
        <w:t xml:space="preserve">join </w:t>
      </w:r>
      <w:r w:rsidR="00350267" w:rsidRPr="00350267">
        <w:rPr>
          <w:rFonts w:cs="Helvetica"/>
          <w:sz w:val="21"/>
          <w:szCs w:val="21"/>
        </w:rPr>
        <w:t xml:space="preserve">our </w:t>
      </w:r>
      <w:r w:rsidR="00350267">
        <w:rPr>
          <w:rFonts w:cs="Helvetica"/>
          <w:sz w:val="21"/>
          <w:szCs w:val="21"/>
        </w:rPr>
        <w:t>sales</w:t>
      </w:r>
      <w:r w:rsidR="00350267" w:rsidRPr="00350267">
        <w:rPr>
          <w:rFonts w:cs="Helvetica"/>
          <w:sz w:val="21"/>
          <w:szCs w:val="21"/>
        </w:rPr>
        <w:t xml:space="preserve"> team, reporting to the Sales Development Manager. This person works closely with the Sales Development team to improve team efficiency, conduct market research, and help identify </w:t>
      </w:r>
      <w:r w:rsidR="008030C6">
        <w:rPr>
          <w:rFonts w:cs="Helvetica"/>
          <w:sz w:val="21"/>
          <w:szCs w:val="21"/>
        </w:rPr>
        <w:t>and qualify</w:t>
      </w:r>
      <w:r w:rsidR="00350267" w:rsidRPr="00350267">
        <w:rPr>
          <w:rFonts w:cs="Helvetica"/>
          <w:sz w:val="21"/>
          <w:szCs w:val="21"/>
        </w:rPr>
        <w:t xml:space="preserve"> prospects.</w:t>
      </w:r>
    </w:p>
    <w:p w14:paraId="4A7B2885" w14:textId="0233D358" w:rsidR="00350267" w:rsidRPr="00C53B2F" w:rsidRDefault="00350267" w:rsidP="008D4418">
      <w:pPr>
        <w:widowControl w:val="0"/>
        <w:autoSpaceDE w:val="0"/>
        <w:autoSpaceDN w:val="0"/>
        <w:adjustRightInd w:val="0"/>
        <w:ind w:left="720" w:right="515"/>
        <w:jc w:val="both"/>
        <w:rPr>
          <w:rFonts w:cs="Helvetica"/>
          <w:sz w:val="21"/>
          <w:szCs w:val="21"/>
        </w:rPr>
      </w:pPr>
      <w:r w:rsidRPr="00350267">
        <w:rPr>
          <w:rFonts w:cs="Helvetica"/>
          <w:sz w:val="21"/>
          <w:szCs w:val="21"/>
        </w:rPr>
        <w:t>This intern should be prepared to work in a fast-paced team environment, and will finish the internship having gained experience in various aspects of sales and marketing.</w:t>
      </w:r>
    </w:p>
    <w:p w14:paraId="4A381CD0" w14:textId="47BF17A0" w:rsidR="006A706B" w:rsidRDefault="006A706B" w:rsidP="008D4418">
      <w:pPr>
        <w:pStyle w:val="Heading3"/>
        <w:ind w:left="720" w:right="515"/>
      </w:pPr>
      <w:r>
        <w:t>During your internship at vyzVoice you will:</w:t>
      </w:r>
    </w:p>
    <w:p w14:paraId="65B63CB7" w14:textId="77777777" w:rsidR="006A706B" w:rsidRPr="006A706B" w:rsidRDefault="006A706B" w:rsidP="008D441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right="515"/>
        <w:jc w:val="both"/>
        <w:rPr>
          <w:rFonts w:cs="Helvetica"/>
          <w:sz w:val="21"/>
          <w:szCs w:val="21"/>
        </w:rPr>
      </w:pPr>
      <w:r w:rsidRPr="006A706B">
        <w:rPr>
          <w:rFonts w:cs="Helvetica"/>
          <w:sz w:val="21"/>
          <w:szCs w:val="21"/>
        </w:rPr>
        <w:t>Learn to perform advanced market research and to create relevant value propositions.</w:t>
      </w:r>
    </w:p>
    <w:p w14:paraId="1B441A90" w14:textId="77777777" w:rsidR="006A706B" w:rsidRPr="006A706B" w:rsidRDefault="006A706B" w:rsidP="008D441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right="515"/>
        <w:jc w:val="both"/>
        <w:rPr>
          <w:rFonts w:cs="Helvetica"/>
          <w:sz w:val="21"/>
          <w:szCs w:val="21"/>
        </w:rPr>
      </w:pPr>
      <w:r w:rsidRPr="006A706B">
        <w:rPr>
          <w:rFonts w:cs="Helvetica"/>
          <w:sz w:val="21"/>
          <w:szCs w:val="21"/>
        </w:rPr>
        <w:t>Learn about Social Selling and how to use LinkedIn and a specific set of tools to identify trends and potential customers.</w:t>
      </w:r>
    </w:p>
    <w:p w14:paraId="1EBBD73D" w14:textId="6968E103" w:rsidR="006A706B" w:rsidRPr="006A706B" w:rsidRDefault="00977BE4" w:rsidP="008D441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right="515"/>
        <w:jc w:val="both"/>
        <w:rPr>
          <w:rFonts w:cs="Helvetica"/>
          <w:sz w:val="21"/>
          <w:szCs w:val="21"/>
        </w:rPr>
      </w:pPr>
      <w:r>
        <w:rPr>
          <w:rFonts w:cs="Helvetica"/>
          <w:sz w:val="21"/>
          <w:szCs w:val="21"/>
        </w:rPr>
        <w:t>Understand and practice</w:t>
      </w:r>
      <w:r w:rsidR="006A706B" w:rsidRPr="006A706B">
        <w:rPr>
          <w:rFonts w:cs="Helvetica"/>
          <w:sz w:val="21"/>
          <w:szCs w:val="21"/>
        </w:rPr>
        <w:t xml:space="preserve"> the Business Canvas principles.</w:t>
      </w:r>
    </w:p>
    <w:p w14:paraId="273CF93B" w14:textId="77777777" w:rsidR="006A706B" w:rsidRPr="006A706B" w:rsidRDefault="006A706B" w:rsidP="008D441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right="515"/>
        <w:jc w:val="both"/>
        <w:rPr>
          <w:rFonts w:cs="Helvetica"/>
          <w:sz w:val="21"/>
          <w:szCs w:val="21"/>
        </w:rPr>
      </w:pPr>
      <w:r w:rsidRPr="006A706B">
        <w:rPr>
          <w:rFonts w:cs="Helvetica"/>
          <w:sz w:val="21"/>
          <w:szCs w:val="21"/>
        </w:rPr>
        <w:t>Learn about the Internet of Things and how it impacts the different industries.</w:t>
      </w:r>
    </w:p>
    <w:p w14:paraId="69321D81" w14:textId="77777777" w:rsidR="006A706B" w:rsidRPr="006A706B" w:rsidRDefault="006A706B" w:rsidP="008D441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right="515"/>
        <w:jc w:val="both"/>
        <w:rPr>
          <w:rFonts w:cs="Helvetica"/>
          <w:sz w:val="21"/>
          <w:szCs w:val="21"/>
        </w:rPr>
      </w:pPr>
      <w:r w:rsidRPr="006A706B">
        <w:rPr>
          <w:rFonts w:cs="Helvetica"/>
          <w:sz w:val="21"/>
          <w:szCs w:val="21"/>
        </w:rPr>
        <w:t>Gain a deeper insight on the different roles involved in an IT solution acquisition and implementation process.</w:t>
      </w:r>
    </w:p>
    <w:p w14:paraId="42A2CC3C" w14:textId="77777777" w:rsidR="006A706B" w:rsidRPr="006A706B" w:rsidRDefault="006A706B" w:rsidP="008D441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right="515"/>
        <w:jc w:val="both"/>
        <w:rPr>
          <w:rFonts w:cs="Helvetica"/>
          <w:sz w:val="21"/>
          <w:szCs w:val="21"/>
        </w:rPr>
      </w:pPr>
      <w:r w:rsidRPr="006A706B">
        <w:rPr>
          <w:rFonts w:cs="Helvetica"/>
          <w:sz w:val="21"/>
          <w:szCs w:val="21"/>
        </w:rPr>
        <w:t>Sharpen your communication skills, both in written and verbally.</w:t>
      </w:r>
    </w:p>
    <w:p w14:paraId="607B5B29" w14:textId="778D1AA3" w:rsidR="006A706B" w:rsidRPr="006A706B" w:rsidRDefault="006A706B" w:rsidP="008D4418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ind w:right="515"/>
        <w:jc w:val="both"/>
        <w:rPr>
          <w:rFonts w:cs="Helvetica"/>
          <w:sz w:val="21"/>
          <w:szCs w:val="21"/>
        </w:rPr>
      </w:pPr>
      <w:r w:rsidRPr="006A706B">
        <w:rPr>
          <w:rFonts w:cs="Helvetica"/>
          <w:sz w:val="21"/>
          <w:szCs w:val="21"/>
        </w:rPr>
        <w:t xml:space="preserve">Get first-hand experience of working with one </w:t>
      </w:r>
      <w:r w:rsidR="00977BE4">
        <w:rPr>
          <w:rFonts w:cs="Helvetica"/>
          <w:sz w:val="21"/>
          <w:szCs w:val="21"/>
        </w:rPr>
        <w:t xml:space="preserve">of </w:t>
      </w:r>
      <w:r w:rsidRPr="006A706B">
        <w:rPr>
          <w:rFonts w:cs="Helvetica"/>
          <w:sz w:val="21"/>
          <w:szCs w:val="21"/>
        </w:rPr>
        <w:t>the top CRM solutions on the market</w:t>
      </w:r>
      <w:r w:rsidR="00BA31F4">
        <w:rPr>
          <w:rFonts w:cs="Helvetica"/>
          <w:sz w:val="21"/>
          <w:szCs w:val="21"/>
        </w:rPr>
        <w:t>.</w:t>
      </w:r>
    </w:p>
    <w:p w14:paraId="7EED4965" w14:textId="26B25934" w:rsidR="00C53B2F" w:rsidRPr="005A155D" w:rsidRDefault="00C942A7" w:rsidP="008D4418">
      <w:pPr>
        <w:pStyle w:val="Heading3"/>
        <w:ind w:left="720" w:right="515"/>
      </w:pPr>
      <w:r>
        <w:t>Skills</w:t>
      </w:r>
    </w:p>
    <w:p w14:paraId="19832EED" w14:textId="37D976D6" w:rsidR="0059669C" w:rsidRPr="0036757C" w:rsidRDefault="00A8469C" w:rsidP="008D4418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1440" w:right="515"/>
        <w:jc w:val="both"/>
        <w:rPr>
          <w:rFonts w:cs="Helvetica"/>
          <w:sz w:val="21"/>
          <w:szCs w:val="21"/>
        </w:rPr>
      </w:pPr>
      <w:r>
        <w:rPr>
          <w:rFonts w:cs="Helvetica"/>
          <w:sz w:val="21"/>
          <w:szCs w:val="21"/>
        </w:rPr>
        <w:t>Holder of a M</w:t>
      </w:r>
      <w:r w:rsidR="0036757C" w:rsidRPr="0036757C">
        <w:rPr>
          <w:rFonts w:cs="Helvetica"/>
          <w:sz w:val="21"/>
          <w:szCs w:val="21"/>
        </w:rPr>
        <w:t>a</w:t>
      </w:r>
      <w:r>
        <w:rPr>
          <w:rFonts w:cs="Helvetica"/>
          <w:sz w:val="21"/>
          <w:szCs w:val="21"/>
        </w:rPr>
        <w:t>ste</w:t>
      </w:r>
      <w:r w:rsidR="0036757C" w:rsidRPr="0036757C">
        <w:rPr>
          <w:rFonts w:cs="Helvetica"/>
          <w:sz w:val="21"/>
          <w:szCs w:val="21"/>
        </w:rPr>
        <w:t>r’s degree in marketin</w:t>
      </w:r>
      <w:r w:rsidR="00335788">
        <w:rPr>
          <w:rFonts w:cs="Helvetica"/>
          <w:sz w:val="21"/>
          <w:szCs w:val="21"/>
        </w:rPr>
        <w:t>g, business, or a related field.</w:t>
      </w:r>
    </w:p>
    <w:p w14:paraId="7025A4E5" w14:textId="066D4769" w:rsidR="00C53B2F" w:rsidRDefault="00C53B2F" w:rsidP="008D4418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1440" w:right="515"/>
        <w:jc w:val="both"/>
        <w:rPr>
          <w:rFonts w:cs="Helvetica"/>
          <w:sz w:val="21"/>
          <w:szCs w:val="21"/>
        </w:rPr>
      </w:pPr>
      <w:r w:rsidRPr="00C53B2F">
        <w:rPr>
          <w:rFonts w:cs="Helvetica"/>
          <w:sz w:val="21"/>
          <w:szCs w:val="21"/>
        </w:rPr>
        <w:t>Be proactive and eager to learn</w:t>
      </w:r>
      <w:r w:rsidR="00335788">
        <w:rPr>
          <w:rFonts w:cs="Helvetica"/>
          <w:sz w:val="21"/>
          <w:szCs w:val="21"/>
        </w:rPr>
        <w:t>.</w:t>
      </w:r>
    </w:p>
    <w:p w14:paraId="59093DC7" w14:textId="167FE002" w:rsidR="00C942A7" w:rsidRPr="00C942A7" w:rsidRDefault="00C942A7" w:rsidP="008D4418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1440" w:right="515"/>
        <w:jc w:val="both"/>
        <w:rPr>
          <w:rFonts w:cs="Helvetica"/>
          <w:sz w:val="21"/>
          <w:szCs w:val="21"/>
        </w:rPr>
      </w:pPr>
      <w:r w:rsidRPr="00C942A7">
        <w:rPr>
          <w:rFonts w:cs="Helvetica"/>
          <w:sz w:val="21"/>
          <w:szCs w:val="21"/>
        </w:rPr>
        <w:t>Willing to evol</w:t>
      </w:r>
      <w:r w:rsidR="00335788">
        <w:rPr>
          <w:rFonts w:cs="Helvetica"/>
          <w:sz w:val="21"/>
          <w:szCs w:val="21"/>
        </w:rPr>
        <w:t>ve in a fast-paced environment.</w:t>
      </w:r>
    </w:p>
    <w:p w14:paraId="60341D9C" w14:textId="42C16CCA" w:rsidR="00C942A7" w:rsidRPr="00C942A7" w:rsidRDefault="0059669C" w:rsidP="008D4418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1440" w:right="515"/>
        <w:jc w:val="both"/>
        <w:rPr>
          <w:rFonts w:cs="Helvetica"/>
          <w:sz w:val="21"/>
          <w:szCs w:val="21"/>
        </w:rPr>
      </w:pPr>
      <w:r>
        <w:rPr>
          <w:rFonts w:cs="Helvetica"/>
          <w:sz w:val="21"/>
          <w:szCs w:val="21"/>
        </w:rPr>
        <w:t>S</w:t>
      </w:r>
      <w:r w:rsidR="00C942A7" w:rsidRPr="00C942A7">
        <w:rPr>
          <w:rFonts w:cs="Helvetica"/>
          <w:sz w:val="21"/>
          <w:szCs w:val="21"/>
        </w:rPr>
        <w:t xml:space="preserve">trong organisational and </w:t>
      </w:r>
      <w:r w:rsidR="00335788" w:rsidRPr="00C53B2F">
        <w:rPr>
          <w:rFonts w:cs="Helvetica"/>
          <w:sz w:val="21"/>
          <w:szCs w:val="21"/>
        </w:rPr>
        <w:t>analytical</w:t>
      </w:r>
      <w:r w:rsidR="00335788" w:rsidRPr="00C942A7">
        <w:rPr>
          <w:rFonts w:cs="Helvetica"/>
          <w:sz w:val="21"/>
          <w:szCs w:val="21"/>
        </w:rPr>
        <w:t xml:space="preserve"> </w:t>
      </w:r>
      <w:r w:rsidR="00C942A7" w:rsidRPr="00C942A7">
        <w:rPr>
          <w:rFonts w:cs="Helvetica"/>
          <w:sz w:val="21"/>
          <w:szCs w:val="21"/>
        </w:rPr>
        <w:t>skills</w:t>
      </w:r>
      <w:r w:rsidR="00335788">
        <w:rPr>
          <w:rFonts w:cs="Helvetica"/>
          <w:sz w:val="21"/>
          <w:szCs w:val="21"/>
        </w:rPr>
        <w:t>.</w:t>
      </w:r>
    </w:p>
    <w:p w14:paraId="6F33D31C" w14:textId="117766D7" w:rsidR="00C53B2F" w:rsidRPr="00C53B2F" w:rsidRDefault="00C53B2F" w:rsidP="008D4418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1440" w:right="515"/>
        <w:jc w:val="both"/>
        <w:rPr>
          <w:rFonts w:cs="Helvetica"/>
          <w:sz w:val="21"/>
          <w:szCs w:val="21"/>
        </w:rPr>
      </w:pPr>
      <w:r w:rsidRPr="00C53B2F">
        <w:rPr>
          <w:rFonts w:cs="Helvetica"/>
          <w:sz w:val="21"/>
          <w:szCs w:val="21"/>
        </w:rPr>
        <w:t xml:space="preserve">Have excellent communication and interpersonal skills </w:t>
      </w:r>
      <w:r>
        <w:rPr>
          <w:rFonts w:cs="Helvetica"/>
          <w:sz w:val="21"/>
          <w:szCs w:val="21"/>
        </w:rPr>
        <w:t xml:space="preserve">with ability to present complex </w:t>
      </w:r>
      <w:r w:rsidRPr="00C53B2F">
        <w:rPr>
          <w:rFonts w:cs="Helvetica"/>
          <w:sz w:val="21"/>
          <w:szCs w:val="21"/>
        </w:rPr>
        <w:t>issues</w:t>
      </w:r>
      <w:r w:rsidR="00335788">
        <w:rPr>
          <w:rFonts w:cs="Helvetica"/>
          <w:sz w:val="21"/>
          <w:szCs w:val="21"/>
        </w:rPr>
        <w:t>.</w:t>
      </w:r>
    </w:p>
    <w:p w14:paraId="662A5A59" w14:textId="2CB0F756" w:rsidR="00EE6422" w:rsidRDefault="00EE6422" w:rsidP="008D4418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1440" w:right="515"/>
        <w:jc w:val="both"/>
        <w:rPr>
          <w:rFonts w:cs="Helvetica"/>
          <w:sz w:val="21"/>
          <w:szCs w:val="21"/>
        </w:rPr>
      </w:pPr>
      <w:r w:rsidRPr="00EE6422">
        <w:rPr>
          <w:rFonts w:cs="Helvetica"/>
          <w:sz w:val="21"/>
          <w:szCs w:val="21"/>
        </w:rPr>
        <w:t>Interested in learning about market intelligence</w:t>
      </w:r>
      <w:r w:rsidR="00335788">
        <w:rPr>
          <w:rFonts w:cs="Helvetica"/>
          <w:sz w:val="21"/>
          <w:szCs w:val="21"/>
        </w:rPr>
        <w:t>.</w:t>
      </w:r>
    </w:p>
    <w:p w14:paraId="04FEA1A7" w14:textId="1C0D5EAF" w:rsidR="00C53B2F" w:rsidRPr="00C53B2F" w:rsidRDefault="00C53B2F" w:rsidP="008D4418">
      <w:pPr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ind w:left="1440" w:right="515"/>
        <w:jc w:val="both"/>
        <w:rPr>
          <w:rFonts w:cs="Helvetica"/>
          <w:sz w:val="21"/>
          <w:szCs w:val="21"/>
        </w:rPr>
      </w:pPr>
      <w:r w:rsidRPr="00C53B2F">
        <w:rPr>
          <w:rFonts w:cs="Helvetica"/>
          <w:sz w:val="21"/>
          <w:szCs w:val="21"/>
        </w:rPr>
        <w:t>Be fluent in verbal and written English</w:t>
      </w:r>
      <w:r w:rsidR="00335788">
        <w:rPr>
          <w:rFonts w:cs="Helvetica"/>
          <w:sz w:val="21"/>
          <w:szCs w:val="21"/>
        </w:rPr>
        <w:t>.</w:t>
      </w:r>
    </w:p>
    <w:p w14:paraId="16A86ACE" w14:textId="06A5ADCD" w:rsidR="000B44CC" w:rsidRPr="008D4418" w:rsidRDefault="0013588D" w:rsidP="008D4418">
      <w:pPr>
        <w:tabs>
          <w:tab w:val="left" w:pos="2249"/>
        </w:tabs>
        <w:rPr>
          <w:sz w:val="21"/>
          <w:szCs w:val="21"/>
        </w:rPr>
      </w:pPr>
    </w:p>
    <w:sectPr w:rsidR="000B44CC" w:rsidRPr="008D4418" w:rsidSect="008D4418">
      <w:headerReference w:type="default" r:id="rId7"/>
      <w:pgSz w:w="11900" w:h="16840"/>
      <w:pgMar w:top="331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C0461" w14:textId="77777777" w:rsidR="0013327D" w:rsidRDefault="0013327D" w:rsidP="008D4418">
      <w:pPr>
        <w:spacing w:before="0" w:after="0"/>
      </w:pPr>
      <w:r>
        <w:separator/>
      </w:r>
    </w:p>
  </w:endnote>
  <w:endnote w:type="continuationSeparator" w:id="0">
    <w:p w14:paraId="441B6778" w14:textId="77777777" w:rsidR="0013327D" w:rsidRDefault="0013327D" w:rsidP="008D44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9F630" w14:textId="77777777" w:rsidR="0013327D" w:rsidRDefault="0013327D" w:rsidP="008D4418">
      <w:pPr>
        <w:spacing w:before="0" w:after="0"/>
      </w:pPr>
      <w:r>
        <w:separator/>
      </w:r>
    </w:p>
  </w:footnote>
  <w:footnote w:type="continuationSeparator" w:id="0">
    <w:p w14:paraId="1AEDED59" w14:textId="77777777" w:rsidR="0013327D" w:rsidRDefault="0013327D" w:rsidP="008D44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FBBC7" w14:textId="4D52AFF3" w:rsidR="008D4418" w:rsidRDefault="008D4418">
    <w:pPr>
      <w:pStyle w:val="Header"/>
    </w:pPr>
    <w:r>
      <w:rPr>
        <w:noProof/>
        <w:sz w:val="20"/>
        <w:szCs w:val="20"/>
        <w:lang w:val="el-GR" w:eastAsia="el-GR"/>
      </w:rPr>
      <w:drawing>
        <wp:anchor distT="0" distB="0" distL="114300" distR="114300" simplePos="0" relativeHeight="251659264" behindDoc="0" locked="0" layoutInCell="1" allowOverlap="1" wp14:anchorId="7834E4E6" wp14:editId="203E53C7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1440180" cy="1188720"/>
          <wp:effectExtent l="0" t="0" r="7620" b="0"/>
          <wp:wrapNone/>
          <wp:docPr id="5" name="Picture 5" descr="C:\Users\Steve Albrecht\SharePoint\Marketing - Research Library\Graphics\vyzvoice logos\vyzvoice_LOGOfull\vyzvoice_LOGO\RGB\Vertical\VV_logo-V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eve Albrecht\SharePoint\Marketing - Research Library\Graphics\vyzvoice logos\vyzvoice_LOGOfull\vyzvoice_LOGO\RGB\Vertical\VV_logo-V_RV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A054F2"/>
    <w:multiLevelType w:val="hybridMultilevel"/>
    <w:tmpl w:val="184469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ED86D44"/>
    <w:multiLevelType w:val="multilevel"/>
    <w:tmpl w:val="43B0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CF0724"/>
    <w:multiLevelType w:val="hybridMultilevel"/>
    <w:tmpl w:val="1CF06D8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4B65732"/>
    <w:multiLevelType w:val="multilevel"/>
    <w:tmpl w:val="A0EC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B2F"/>
    <w:rsid w:val="000C1A7E"/>
    <w:rsid w:val="0013327D"/>
    <w:rsid w:val="0013588D"/>
    <w:rsid w:val="00147D58"/>
    <w:rsid w:val="00334641"/>
    <w:rsid w:val="00335788"/>
    <w:rsid w:val="00350267"/>
    <w:rsid w:val="0036757C"/>
    <w:rsid w:val="0050083E"/>
    <w:rsid w:val="0056329C"/>
    <w:rsid w:val="005868BC"/>
    <w:rsid w:val="0059669C"/>
    <w:rsid w:val="005A155D"/>
    <w:rsid w:val="006126C8"/>
    <w:rsid w:val="00643048"/>
    <w:rsid w:val="006A706B"/>
    <w:rsid w:val="00721021"/>
    <w:rsid w:val="00791D46"/>
    <w:rsid w:val="008030C6"/>
    <w:rsid w:val="00826EA4"/>
    <w:rsid w:val="008D4418"/>
    <w:rsid w:val="00977BE4"/>
    <w:rsid w:val="00A64BE5"/>
    <w:rsid w:val="00A8469C"/>
    <w:rsid w:val="00A94AE4"/>
    <w:rsid w:val="00B00DEE"/>
    <w:rsid w:val="00B04B69"/>
    <w:rsid w:val="00BA31F4"/>
    <w:rsid w:val="00C52062"/>
    <w:rsid w:val="00C53B2F"/>
    <w:rsid w:val="00C86E71"/>
    <w:rsid w:val="00C942A7"/>
    <w:rsid w:val="00ED4604"/>
    <w:rsid w:val="00EE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F069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HAnsi" w:hAnsi="Helvetica" w:cstheme="minorBidi"/>
        <w:sz w:val="18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55D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A155D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155D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155D"/>
    <w:pPr>
      <w:keepNext/>
      <w:keepLines/>
      <w:spacing w:after="4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test">
    <w:name w:val="table test"/>
    <w:basedOn w:val="TableNormal"/>
    <w:uiPriority w:val="99"/>
    <w:rsid w:val="00643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ED7D31" w:themeFill="accent2"/>
      <w:vAlign w:val="center"/>
    </w:tcPr>
  </w:style>
  <w:style w:type="table" w:customStyle="1" w:styleId="test2">
    <w:name w:val="test2"/>
    <w:basedOn w:val="TableNormal"/>
    <w:uiPriority w:val="99"/>
    <w:rsid w:val="00643048"/>
    <w:tblPr>
      <w:tblBorders>
        <w:top w:val="double" w:sz="18" w:space="0" w:color="auto"/>
        <w:left w:val="double" w:sz="18" w:space="0" w:color="auto"/>
        <w:bottom w:val="double" w:sz="18" w:space="0" w:color="auto"/>
        <w:right w:val="double" w:sz="18" w:space="0" w:color="auto"/>
        <w:insideH w:val="double" w:sz="18" w:space="0" w:color="auto"/>
        <w:insideV w:val="double" w:sz="18" w:space="0" w:color="auto"/>
      </w:tblBorders>
    </w:tblPr>
    <w:tcPr>
      <w:shd w:val="clear" w:color="auto" w:fill="D9E2F3" w:themeFill="accent1" w:themeFillTint="33"/>
      <w:vAlign w:val="center"/>
    </w:tcPr>
  </w:style>
  <w:style w:type="paragraph" w:styleId="DocumentMap">
    <w:name w:val="Document Map"/>
    <w:basedOn w:val="Normal"/>
    <w:link w:val="DocumentMapChar"/>
    <w:uiPriority w:val="99"/>
    <w:semiHidden/>
    <w:unhideWhenUsed/>
    <w:rsid w:val="00C53B2F"/>
    <w:rPr>
      <w:rFonts w:ascii="Times New Roman" w:hAnsi="Times New Roman" w:cs="Times New Roman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53B2F"/>
    <w:rPr>
      <w:rFonts w:ascii="Times New Roman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A15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155D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A15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apple-converted-space">
    <w:name w:val="apple-converted-space"/>
    <w:basedOn w:val="DefaultParagraphFont"/>
    <w:rsid w:val="00C942A7"/>
  </w:style>
  <w:style w:type="paragraph" w:styleId="NormalWeb">
    <w:name w:val="Normal (Web)"/>
    <w:basedOn w:val="Normal"/>
    <w:uiPriority w:val="99"/>
    <w:unhideWhenUsed/>
    <w:rsid w:val="0036757C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D441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D4418"/>
  </w:style>
  <w:style w:type="paragraph" w:styleId="Footer">
    <w:name w:val="footer"/>
    <w:basedOn w:val="Normal"/>
    <w:link w:val="FooterChar"/>
    <w:uiPriority w:val="99"/>
    <w:unhideWhenUsed/>
    <w:rsid w:val="008D44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D4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0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1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philippe.masschelein@vyzvoice.com</dc:creator>
  <cp:keywords/>
  <dc:description/>
  <cp:lastModifiedBy>azafiropoulos</cp:lastModifiedBy>
  <cp:revision>3</cp:revision>
  <cp:lastPrinted>2017-08-16T12:21:00Z</cp:lastPrinted>
  <dcterms:created xsi:type="dcterms:W3CDTF">2017-09-14T14:22:00Z</dcterms:created>
  <dcterms:modified xsi:type="dcterms:W3CDTF">2017-10-03T12:36:00Z</dcterms:modified>
</cp:coreProperties>
</file>